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D9" w:rsidRPr="0078370E" w:rsidRDefault="000C35C3" w:rsidP="00965B8F">
      <w:pPr>
        <w:jc w:val="center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sz w:val="20"/>
          <w:szCs w:val="20"/>
          <w:u w:val="single"/>
          <w:lang w:val="en-GB"/>
        </w:rPr>
        <w:t>Buert</w:t>
      </w:r>
      <w:r w:rsidR="000649A5" w:rsidRPr="0078370E">
        <w:rPr>
          <w:rFonts w:ascii="Bookman Old Style" w:hAnsi="Bookman Old Style"/>
          <w:b/>
          <w:sz w:val="20"/>
          <w:szCs w:val="20"/>
          <w:u w:val="single"/>
          <w:lang w:val="en-GB"/>
        </w:rPr>
        <w:t>on Parish Council</w:t>
      </w:r>
    </w:p>
    <w:p w:rsidR="00A66955" w:rsidRPr="0078370E" w:rsidRDefault="00A66955" w:rsidP="00965B8F">
      <w:pPr>
        <w:jc w:val="center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A66955" w:rsidRDefault="003658F9" w:rsidP="00D5095E">
      <w:pPr>
        <w:ind w:left="-540"/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</w:t>
      </w:r>
      <w:r w:rsidR="00A66955" w:rsidRPr="0078370E">
        <w:rPr>
          <w:rFonts w:ascii="Bookman Old Style" w:hAnsi="Bookman Old Style"/>
          <w:sz w:val="20"/>
          <w:szCs w:val="20"/>
          <w:lang w:val="en-GB"/>
        </w:rPr>
        <w:t xml:space="preserve">inutes of </w:t>
      </w:r>
      <w:r w:rsidR="00F666B4">
        <w:rPr>
          <w:rFonts w:ascii="Bookman Old Style" w:hAnsi="Bookman Old Style"/>
          <w:sz w:val="20"/>
          <w:szCs w:val="20"/>
          <w:lang w:val="en-GB"/>
        </w:rPr>
        <w:t xml:space="preserve">the </w:t>
      </w:r>
      <w:r w:rsidR="006F1C07">
        <w:rPr>
          <w:rFonts w:ascii="Bookman Old Style" w:hAnsi="Bookman Old Style"/>
          <w:sz w:val="20"/>
          <w:szCs w:val="20"/>
          <w:lang w:val="en-GB"/>
        </w:rPr>
        <w:t xml:space="preserve">Council </w:t>
      </w:r>
      <w:proofErr w:type="gramStart"/>
      <w:r w:rsidR="00C777F6">
        <w:rPr>
          <w:rFonts w:ascii="Bookman Old Style" w:hAnsi="Bookman Old Style"/>
          <w:sz w:val="20"/>
          <w:szCs w:val="20"/>
          <w:lang w:val="en-GB"/>
        </w:rPr>
        <w:t>M</w:t>
      </w:r>
      <w:r w:rsidR="00670070">
        <w:rPr>
          <w:rFonts w:ascii="Bookman Old Style" w:hAnsi="Bookman Old Style"/>
          <w:sz w:val="20"/>
          <w:szCs w:val="20"/>
          <w:lang w:val="en-GB"/>
        </w:rPr>
        <w:t>eeting</w:t>
      </w:r>
      <w:r w:rsidR="00F666B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66955" w:rsidRPr="0078370E">
        <w:rPr>
          <w:rFonts w:ascii="Bookman Old Style" w:hAnsi="Bookman Old Style"/>
          <w:sz w:val="20"/>
          <w:szCs w:val="20"/>
          <w:lang w:val="en-GB"/>
        </w:rPr>
        <w:t xml:space="preserve"> held</w:t>
      </w:r>
      <w:proofErr w:type="gramEnd"/>
      <w:r w:rsidR="00A66955" w:rsidRPr="0078370E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DA2936">
        <w:rPr>
          <w:rFonts w:ascii="Bookman Old Style" w:hAnsi="Bookman Old Style"/>
          <w:sz w:val="20"/>
          <w:szCs w:val="20"/>
          <w:lang w:val="en-GB"/>
        </w:rPr>
        <w:t xml:space="preserve">on </w:t>
      </w:r>
      <w:r w:rsidR="00CE557F">
        <w:rPr>
          <w:rFonts w:ascii="Bookman Old Style" w:hAnsi="Bookman Old Style"/>
          <w:sz w:val="20"/>
          <w:szCs w:val="20"/>
          <w:lang w:val="en-GB"/>
        </w:rPr>
        <w:t xml:space="preserve">Tuesday </w:t>
      </w:r>
      <w:r w:rsidR="00C4531A">
        <w:rPr>
          <w:rFonts w:ascii="Bookman Old Style" w:hAnsi="Bookman Old Style"/>
          <w:sz w:val="20"/>
          <w:szCs w:val="20"/>
          <w:lang w:val="en-GB"/>
        </w:rPr>
        <w:t>27</w:t>
      </w:r>
      <w:r w:rsidR="003F31DC" w:rsidRPr="003F31DC">
        <w:rPr>
          <w:rFonts w:ascii="Bookman Old Style" w:hAnsi="Bookman Old Style"/>
          <w:sz w:val="20"/>
          <w:szCs w:val="20"/>
          <w:vertAlign w:val="superscript"/>
          <w:lang w:val="en-GB"/>
        </w:rPr>
        <w:t>th</w:t>
      </w:r>
      <w:r w:rsidR="004307D2">
        <w:rPr>
          <w:rFonts w:ascii="Bookman Old Style" w:hAnsi="Bookman Old Style"/>
          <w:sz w:val="20"/>
          <w:szCs w:val="20"/>
          <w:lang w:val="en-GB"/>
        </w:rPr>
        <w:t xml:space="preserve"> June</w:t>
      </w:r>
      <w:r w:rsidR="00CF7F63" w:rsidRPr="0078370E">
        <w:rPr>
          <w:rFonts w:ascii="Bookman Old Style" w:hAnsi="Bookman Old Style"/>
          <w:sz w:val="20"/>
          <w:szCs w:val="20"/>
          <w:lang w:val="en-GB"/>
        </w:rPr>
        <w:t xml:space="preserve"> at </w:t>
      </w:r>
      <w:r w:rsidR="00304F6C">
        <w:rPr>
          <w:rFonts w:ascii="Bookman Old Style" w:hAnsi="Bookman Old Style"/>
          <w:sz w:val="20"/>
          <w:szCs w:val="20"/>
          <w:lang w:val="en-GB"/>
        </w:rPr>
        <w:t xml:space="preserve">Hankelow </w:t>
      </w:r>
      <w:r w:rsidR="000E7358">
        <w:rPr>
          <w:rFonts w:ascii="Bookman Old Style" w:hAnsi="Bookman Old Style"/>
          <w:sz w:val="20"/>
          <w:szCs w:val="20"/>
          <w:lang w:val="en-GB"/>
        </w:rPr>
        <w:t>Church Hall.</w:t>
      </w:r>
    </w:p>
    <w:p w:rsidR="00D5095E" w:rsidRPr="0078370E" w:rsidRDefault="00D5095E" w:rsidP="00D5095E">
      <w:pPr>
        <w:ind w:left="-540"/>
        <w:jc w:val="center"/>
        <w:rPr>
          <w:rFonts w:ascii="Bookman Old Style" w:hAnsi="Bookman Old Style"/>
          <w:sz w:val="20"/>
          <w:szCs w:val="20"/>
          <w:lang w:val="en-GB"/>
        </w:rPr>
      </w:pPr>
    </w:p>
    <w:p w:rsidR="00A56179" w:rsidRDefault="00331DBB" w:rsidP="004D1197">
      <w:pPr>
        <w:ind w:left="993" w:hanging="1560"/>
        <w:jc w:val="both"/>
        <w:rPr>
          <w:rFonts w:ascii="Bookman Old Style" w:hAnsi="Bookman Old Style"/>
          <w:sz w:val="20"/>
          <w:szCs w:val="20"/>
          <w:lang w:val="en-GB"/>
        </w:rPr>
      </w:pPr>
      <w:r w:rsidRPr="0078370E">
        <w:rPr>
          <w:rFonts w:ascii="Bookman Old Style" w:hAnsi="Bookman Old Style"/>
          <w:b/>
          <w:sz w:val="20"/>
          <w:szCs w:val="20"/>
          <w:lang w:val="en-GB"/>
        </w:rPr>
        <w:t>Present</w:t>
      </w:r>
      <w:r w:rsidR="006859F4">
        <w:rPr>
          <w:rFonts w:ascii="Bookman Old Style" w:hAnsi="Bookman Old Style"/>
          <w:b/>
          <w:sz w:val="20"/>
          <w:szCs w:val="20"/>
          <w:lang w:val="en-GB"/>
        </w:rPr>
        <w:t xml:space="preserve">  </w:t>
      </w:r>
      <w:r w:rsidR="004D1197">
        <w:rPr>
          <w:rFonts w:ascii="Bookman Old Style" w:hAnsi="Bookman Old Style"/>
          <w:b/>
          <w:sz w:val="20"/>
          <w:szCs w:val="20"/>
          <w:lang w:val="en-GB"/>
        </w:rPr>
        <w:tab/>
      </w:r>
      <w:r w:rsidR="006859F4">
        <w:rPr>
          <w:rFonts w:ascii="Bookman Old Style" w:hAnsi="Bookman Old Style"/>
          <w:sz w:val="20"/>
          <w:szCs w:val="20"/>
          <w:lang w:val="en-GB"/>
        </w:rPr>
        <w:t>Cllr A Badd</w:t>
      </w:r>
      <w:r w:rsidR="007E052D">
        <w:rPr>
          <w:rFonts w:ascii="Bookman Old Style" w:hAnsi="Bookman Old Style"/>
          <w:sz w:val="20"/>
          <w:szCs w:val="20"/>
          <w:lang w:val="en-GB"/>
        </w:rPr>
        <w:t>ley</w:t>
      </w:r>
      <w:r w:rsidR="00C4531A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4D1197">
        <w:rPr>
          <w:rFonts w:ascii="Bookman Old Style" w:hAnsi="Bookman Old Style"/>
          <w:sz w:val="20"/>
          <w:szCs w:val="20"/>
          <w:lang w:val="en-GB"/>
        </w:rPr>
        <w:t>Cllr A Hassall</w:t>
      </w:r>
      <w:r w:rsidR="007E052D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0B5869">
        <w:rPr>
          <w:rFonts w:ascii="Bookman Old Style" w:hAnsi="Bookman Old Style"/>
          <w:sz w:val="20"/>
          <w:szCs w:val="20"/>
          <w:lang w:val="en-GB"/>
        </w:rPr>
        <w:t xml:space="preserve">Cllr </w:t>
      </w:r>
      <w:r w:rsidR="000E7358">
        <w:rPr>
          <w:rFonts w:ascii="Bookman Old Style" w:hAnsi="Bookman Old Style"/>
          <w:sz w:val="20"/>
          <w:szCs w:val="20"/>
          <w:lang w:val="en-GB"/>
        </w:rPr>
        <w:t xml:space="preserve">I </w:t>
      </w:r>
      <w:proofErr w:type="gramStart"/>
      <w:r w:rsidR="000E7358">
        <w:rPr>
          <w:rFonts w:ascii="Bookman Old Style" w:hAnsi="Bookman Old Style"/>
          <w:sz w:val="20"/>
          <w:szCs w:val="20"/>
          <w:lang w:val="en-GB"/>
        </w:rPr>
        <w:t>Shaw  Cllr</w:t>
      </w:r>
      <w:proofErr w:type="gramEnd"/>
      <w:r w:rsidR="000E7358">
        <w:rPr>
          <w:rFonts w:ascii="Bookman Old Style" w:hAnsi="Bookman Old Style"/>
          <w:sz w:val="20"/>
          <w:szCs w:val="20"/>
          <w:lang w:val="en-GB"/>
        </w:rPr>
        <w:t xml:space="preserve"> E Lancaster</w:t>
      </w:r>
      <w:r w:rsidR="003F31DC" w:rsidRPr="003F31DC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F31DC">
        <w:rPr>
          <w:rFonts w:ascii="Bookman Old Style" w:hAnsi="Bookman Old Style"/>
          <w:sz w:val="20"/>
          <w:szCs w:val="20"/>
          <w:lang w:val="en-GB"/>
        </w:rPr>
        <w:t xml:space="preserve">Cllr G Healey </w:t>
      </w:r>
      <w:r w:rsidR="00967305">
        <w:rPr>
          <w:rFonts w:ascii="Bookman Old Style" w:hAnsi="Bookman Old Style"/>
          <w:sz w:val="20"/>
          <w:szCs w:val="20"/>
          <w:lang w:val="en-GB"/>
        </w:rPr>
        <w:t>Mr and Mrs</w:t>
      </w:r>
      <w:r w:rsidR="00332B06">
        <w:rPr>
          <w:rFonts w:ascii="Bookman Old Style" w:hAnsi="Bookman Old Style"/>
          <w:sz w:val="20"/>
          <w:szCs w:val="20"/>
          <w:lang w:val="en-GB"/>
        </w:rPr>
        <w:t xml:space="preserve"> Scott </w:t>
      </w:r>
      <w:r w:rsidR="00A56179" w:rsidRPr="00A56179">
        <w:rPr>
          <w:rFonts w:ascii="Bookman Old Style" w:hAnsi="Bookman Old Style"/>
          <w:sz w:val="20"/>
          <w:szCs w:val="20"/>
          <w:lang w:val="en-GB"/>
        </w:rPr>
        <w:t xml:space="preserve">Neighbourhood </w:t>
      </w:r>
      <w:r w:rsidR="00A56179">
        <w:rPr>
          <w:rFonts w:ascii="Bookman Old Style" w:hAnsi="Bookman Old Style"/>
          <w:sz w:val="20"/>
          <w:szCs w:val="20"/>
          <w:lang w:val="en-GB"/>
        </w:rPr>
        <w:t>Plan C</w:t>
      </w:r>
      <w:r w:rsidR="00A56179" w:rsidRPr="00A56179">
        <w:rPr>
          <w:rFonts w:ascii="Bookman Old Style" w:hAnsi="Bookman Old Style"/>
          <w:sz w:val="20"/>
          <w:szCs w:val="20"/>
          <w:lang w:val="en-GB"/>
        </w:rPr>
        <w:t>ommittee.</w:t>
      </w:r>
    </w:p>
    <w:p w:rsidR="00332B06" w:rsidRPr="00A56179" w:rsidRDefault="00332B06" w:rsidP="000E7358">
      <w:pPr>
        <w:ind w:left="993" w:hanging="15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E971BB" w:rsidRDefault="00085DBB" w:rsidP="000E7358">
      <w:pPr>
        <w:ind w:left="993" w:hanging="15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A51984" w:rsidRDefault="00331DBB" w:rsidP="00967305">
      <w:pPr>
        <w:tabs>
          <w:tab w:val="left" w:pos="720"/>
          <w:tab w:val="left" w:pos="1440"/>
          <w:tab w:val="left" w:pos="2160"/>
          <w:tab w:val="left" w:pos="2880"/>
          <w:tab w:val="center" w:pos="4243"/>
        </w:tabs>
        <w:ind w:left="1440" w:hanging="1980"/>
        <w:jc w:val="both"/>
        <w:rPr>
          <w:rFonts w:ascii="Bookman Old Style" w:hAnsi="Bookman Old Style"/>
          <w:sz w:val="20"/>
          <w:szCs w:val="20"/>
          <w:lang w:val="en-GB"/>
        </w:rPr>
      </w:pPr>
      <w:r w:rsidRPr="0078370E">
        <w:rPr>
          <w:rFonts w:ascii="Bookman Old Style" w:hAnsi="Bookman Old Style"/>
          <w:b/>
          <w:sz w:val="20"/>
          <w:szCs w:val="20"/>
          <w:lang w:val="en-GB"/>
        </w:rPr>
        <w:t>In attendance</w:t>
      </w:r>
      <w:r w:rsidRPr="0078370E">
        <w:rPr>
          <w:rFonts w:ascii="Bookman Old Style" w:hAnsi="Bookman Old Style"/>
          <w:sz w:val="20"/>
          <w:szCs w:val="20"/>
          <w:lang w:val="en-GB"/>
        </w:rPr>
        <w:t xml:space="preserve">:  </w:t>
      </w:r>
      <w:r w:rsidR="00D418D4">
        <w:rPr>
          <w:rFonts w:ascii="Bookman Old Style" w:hAnsi="Bookman Old Style"/>
          <w:sz w:val="20"/>
          <w:szCs w:val="20"/>
          <w:lang w:val="en-GB"/>
        </w:rPr>
        <w:tab/>
      </w:r>
      <w:r w:rsidR="003F31DC">
        <w:rPr>
          <w:rFonts w:ascii="Bookman Old Style" w:hAnsi="Bookman Old Style"/>
          <w:sz w:val="20"/>
          <w:szCs w:val="20"/>
          <w:lang w:val="en-GB"/>
        </w:rPr>
        <w:t>C Whittingham</w:t>
      </w:r>
      <w:r w:rsidR="008C2FE7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FB1866" w:rsidRPr="0078370E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Pr="0078370E">
        <w:rPr>
          <w:rFonts w:ascii="Bookman Old Style" w:hAnsi="Bookman Old Style"/>
          <w:sz w:val="20"/>
          <w:szCs w:val="20"/>
          <w:lang w:val="en-GB"/>
        </w:rPr>
        <w:t>Clerk</w:t>
      </w:r>
      <w:r w:rsidR="00973017" w:rsidRPr="0078370E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967305">
        <w:rPr>
          <w:rFonts w:ascii="Bookman Old Style" w:hAnsi="Bookman Old Style"/>
          <w:sz w:val="20"/>
          <w:szCs w:val="20"/>
          <w:lang w:val="en-GB"/>
        </w:rPr>
        <w:t xml:space="preserve">   Mr and Mrs </w:t>
      </w:r>
      <w:proofErr w:type="spellStart"/>
      <w:r w:rsidR="00967305">
        <w:rPr>
          <w:rFonts w:ascii="Bookman Old Style" w:hAnsi="Bookman Old Style"/>
          <w:sz w:val="20"/>
          <w:szCs w:val="20"/>
          <w:lang w:val="en-GB"/>
        </w:rPr>
        <w:t>MacGowan</w:t>
      </w:r>
      <w:proofErr w:type="spellEnd"/>
      <w:r w:rsidR="00967305">
        <w:rPr>
          <w:rFonts w:ascii="Bookman Old Style" w:hAnsi="Bookman Old Style"/>
          <w:sz w:val="20"/>
          <w:szCs w:val="20"/>
          <w:lang w:val="en-GB"/>
        </w:rPr>
        <w:t xml:space="preserve"> (Residents)</w:t>
      </w:r>
      <w:proofErr w:type="gramStart"/>
      <w:r w:rsidR="00967305">
        <w:rPr>
          <w:rFonts w:ascii="Bookman Old Style" w:hAnsi="Bookman Old Style"/>
          <w:sz w:val="20"/>
          <w:szCs w:val="20"/>
          <w:lang w:val="en-GB"/>
        </w:rPr>
        <w:t>,  Mr</w:t>
      </w:r>
      <w:proofErr w:type="gramEnd"/>
      <w:r w:rsidR="00967305">
        <w:rPr>
          <w:rFonts w:ascii="Bookman Old Style" w:hAnsi="Bookman Old Style"/>
          <w:sz w:val="20"/>
          <w:szCs w:val="20"/>
          <w:lang w:val="en-GB"/>
        </w:rPr>
        <w:t xml:space="preserve"> Mike Smith  (Resident)</w:t>
      </w:r>
      <w:r w:rsidR="00F666B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FC3E1B">
        <w:rPr>
          <w:rFonts w:ascii="Bookman Old Style" w:hAnsi="Bookman Old Style"/>
          <w:sz w:val="20"/>
          <w:szCs w:val="20"/>
          <w:lang w:val="en-GB"/>
        </w:rPr>
        <w:tab/>
      </w:r>
    </w:p>
    <w:p w:rsidR="00153A83" w:rsidRDefault="00153A83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3F31DC" w:rsidRDefault="000B5869" w:rsidP="003F31DC">
      <w:pPr>
        <w:ind w:left="993" w:hanging="15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4D1197">
        <w:rPr>
          <w:rFonts w:ascii="Bookman Old Style" w:hAnsi="Bookman Old Style"/>
          <w:b/>
          <w:sz w:val="20"/>
          <w:szCs w:val="20"/>
          <w:lang w:val="en-GB"/>
        </w:rPr>
        <w:t>725</w:t>
      </w:r>
      <w:r w:rsidR="00B15BA7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 w:rsidRPr="00E971BB">
        <w:rPr>
          <w:rFonts w:ascii="Bookman Old Style" w:hAnsi="Bookman Old Style"/>
          <w:b/>
          <w:sz w:val="20"/>
          <w:szCs w:val="20"/>
          <w:lang w:val="en-GB"/>
        </w:rPr>
        <w:t>Apologies</w:t>
      </w:r>
      <w:r w:rsidR="00DA3642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935D8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F31DC">
        <w:rPr>
          <w:rFonts w:ascii="Bookman Old Style" w:hAnsi="Bookman Old Style"/>
          <w:sz w:val="20"/>
          <w:szCs w:val="20"/>
          <w:lang w:val="en-GB"/>
        </w:rPr>
        <w:t xml:space="preserve">    </w:t>
      </w:r>
      <w:r w:rsidR="004D1197">
        <w:rPr>
          <w:rFonts w:ascii="Bookman Old Style" w:hAnsi="Bookman Old Style"/>
          <w:sz w:val="20"/>
          <w:szCs w:val="20"/>
          <w:lang w:val="en-GB"/>
        </w:rPr>
        <w:t>Cllr N Bonell (Chair)</w:t>
      </w:r>
      <w:r w:rsidR="003F31DC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F31DC" w:rsidRPr="00332B06">
        <w:rPr>
          <w:rFonts w:ascii="Bookman Old Style" w:hAnsi="Bookman Old Style"/>
          <w:sz w:val="20"/>
          <w:szCs w:val="20"/>
          <w:lang w:val="en-GB"/>
        </w:rPr>
        <w:t xml:space="preserve">Cllr </w:t>
      </w:r>
      <w:r w:rsidR="003F31DC">
        <w:rPr>
          <w:rFonts w:ascii="Bookman Old Style" w:hAnsi="Bookman Old Style"/>
          <w:sz w:val="20"/>
          <w:szCs w:val="20"/>
          <w:lang w:val="en-GB"/>
        </w:rPr>
        <w:t>O Bonell</w:t>
      </w:r>
    </w:p>
    <w:p w:rsidR="000B5869" w:rsidRDefault="000B5869" w:rsidP="00BA65BB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670070" w:rsidRDefault="00670070" w:rsidP="00332B06">
      <w:pPr>
        <w:ind w:left="16" w:firstLine="126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632EB" w:rsidRDefault="00B632EB" w:rsidP="00B632EB">
      <w:pPr>
        <w:ind w:left="1276" w:hanging="1843"/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B632EB"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C4531A">
        <w:rPr>
          <w:rFonts w:ascii="Bookman Old Style" w:hAnsi="Bookman Old Style"/>
          <w:b/>
          <w:sz w:val="20"/>
          <w:szCs w:val="20"/>
          <w:lang w:val="en-GB"/>
        </w:rPr>
        <w:t>726</w:t>
      </w:r>
      <w:r w:rsidRPr="00B632EB">
        <w:rPr>
          <w:rFonts w:ascii="Bookman Old Style" w:hAnsi="Bookman Old Style"/>
          <w:b/>
          <w:sz w:val="20"/>
          <w:szCs w:val="20"/>
          <w:lang w:val="en-GB"/>
        </w:rPr>
        <w:t xml:space="preserve">  Minutes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 </w:t>
      </w:r>
      <w:r w:rsidR="003F31DC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 The minutes of the Council meeting of </w:t>
      </w:r>
      <w:r w:rsidR="00C4531A">
        <w:rPr>
          <w:rFonts w:ascii="Bookman Old Style" w:hAnsi="Bookman Old Style"/>
          <w:sz w:val="20"/>
          <w:szCs w:val="20"/>
          <w:lang w:val="en-GB"/>
        </w:rPr>
        <w:t>04</w:t>
      </w:r>
      <w:r w:rsidR="00332B06">
        <w:rPr>
          <w:rFonts w:ascii="Bookman Old Style" w:hAnsi="Bookman Old Style"/>
          <w:sz w:val="20"/>
          <w:szCs w:val="20"/>
          <w:lang w:val="en-GB"/>
        </w:rPr>
        <w:t>/</w:t>
      </w:r>
      <w:r w:rsidR="00C4531A">
        <w:rPr>
          <w:rFonts w:ascii="Bookman Old Style" w:hAnsi="Bookman Old Style"/>
          <w:sz w:val="20"/>
          <w:szCs w:val="20"/>
          <w:lang w:val="en-GB"/>
        </w:rPr>
        <w:t>04</w:t>
      </w:r>
      <w:r>
        <w:rPr>
          <w:rFonts w:ascii="Bookman Old Style" w:hAnsi="Bookman Old Style"/>
          <w:sz w:val="20"/>
          <w:szCs w:val="20"/>
          <w:lang w:val="en-GB"/>
        </w:rPr>
        <w:t>/2</w:t>
      </w:r>
      <w:r w:rsidR="00D71FEA">
        <w:rPr>
          <w:rFonts w:ascii="Bookman Old Style" w:hAnsi="Bookman Old Style"/>
          <w:sz w:val="20"/>
          <w:szCs w:val="20"/>
          <w:lang w:val="en-GB"/>
        </w:rPr>
        <w:t>01</w:t>
      </w:r>
      <w:r w:rsidR="003F31DC">
        <w:rPr>
          <w:rFonts w:ascii="Bookman Old Style" w:hAnsi="Bookman Old Style"/>
          <w:sz w:val="20"/>
          <w:szCs w:val="20"/>
          <w:lang w:val="en-GB"/>
        </w:rPr>
        <w:t>7</w:t>
      </w:r>
      <w:r w:rsidR="00B15BA7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were signed as correct record</w:t>
      </w:r>
      <w:r w:rsidR="00B15BA7">
        <w:rPr>
          <w:rFonts w:ascii="Bookman Old Style" w:hAnsi="Bookman Old Style"/>
          <w:sz w:val="20"/>
          <w:szCs w:val="20"/>
          <w:lang w:val="en-GB"/>
        </w:rPr>
        <w:t>s</w:t>
      </w:r>
      <w:r>
        <w:rPr>
          <w:rFonts w:ascii="Bookman Old Style" w:hAnsi="Bookman Old Style"/>
          <w:sz w:val="20"/>
          <w:szCs w:val="20"/>
          <w:lang w:val="en-GB"/>
        </w:rPr>
        <w:t>.</w:t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B632EB" w:rsidRDefault="00B632EB" w:rsidP="00C777F6">
      <w:pPr>
        <w:ind w:left="1276" w:hanging="1843"/>
        <w:rPr>
          <w:rFonts w:ascii="Bookman Old Style" w:hAnsi="Bookman Old Style"/>
          <w:sz w:val="20"/>
          <w:szCs w:val="20"/>
          <w:lang w:val="en-GB"/>
        </w:rPr>
      </w:pPr>
    </w:p>
    <w:p w:rsidR="00153A83" w:rsidRDefault="00B632EB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C4531A">
        <w:rPr>
          <w:rFonts w:ascii="Bookman Old Style" w:hAnsi="Bookman Old Style"/>
          <w:b/>
          <w:sz w:val="20"/>
          <w:szCs w:val="20"/>
          <w:lang w:val="en-GB"/>
        </w:rPr>
        <w:t>727</w:t>
      </w:r>
      <w:r w:rsidR="00807D53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 w:rsidRPr="0078370E">
        <w:rPr>
          <w:rFonts w:ascii="Bookman Old Style" w:hAnsi="Bookman Old Style"/>
          <w:b/>
          <w:sz w:val="20"/>
          <w:szCs w:val="20"/>
          <w:lang w:val="en-GB"/>
        </w:rPr>
        <w:t>Disclosure</w:t>
      </w:r>
      <w:r w:rsidR="00892503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of interests</w:t>
      </w:r>
      <w:r w:rsidR="00892503" w:rsidRPr="0078370E">
        <w:rPr>
          <w:rFonts w:ascii="Bookman Old Style" w:hAnsi="Bookman Old Style"/>
          <w:sz w:val="20"/>
          <w:szCs w:val="20"/>
          <w:lang w:val="en-GB"/>
        </w:rPr>
        <w:t xml:space="preserve">     </w:t>
      </w:r>
      <w:proofErr w:type="gramStart"/>
      <w:r w:rsidR="001F7A12">
        <w:rPr>
          <w:rFonts w:ascii="Bookman Old Style" w:hAnsi="Bookman Old Style"/>
          <w:sz w:val="20"/>
          <w:szCs w:val="20"/>
          <w:lang w:val="en-GB"/>
        </w:rPr>
        <w:t>None</w:t>
      </w:r>
      <w:proofErr w:type="gramEnd"/>
      <w:r w:rsidR="00892503" w:rsidRPr="0078370E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DF3D99" w:rsidRPr="00F773E0" w:rsidRDefault="00153A83" w:rsidP="00F773E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</w:r>
      <w:r w:rsidRPr="00F773E0">
        <w:rPr>
          <w:rFonts w:ascii="Bookman Old Style" w:hAnsi="Bookman Old Style"/>
          <w:sz w:val="20"/>
          <w:szCs w:val="20"/>
          <w:lang w:val="en-GB"/>
        </w:rPr>
        <w:tab/>
        <w:t xml:space="preserve">      </w:t>
      </w:r>
    </w:p>
    <w:p w:rsidR="00332EDF" w:rsidRPr="00513A4B" w:rsidRDefault="007675FE" w:rsidP="001F7A12">
      <w:pPr>
        <w:ind w:left="1440" w:hanging="198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513A4B">
        <w:rPr>
          <w:rFonts w:ascii="Bookman Old Style" w:hAnsi="Bookman Old Style"/>
          <w:b/>
          <w:sz w:val="20"/>
          <w:szCs w:val="20"/>
          <w:lang w:val="en-GB"/>
        </w:rPr>
        <w:t>728</w:t>
      </w:r>
      <w:r w:rsidR="001F7A12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AC13C8">
        <w:rPr>
          <w:rFonts w:ascii="Bookman Old Style" w:hAnsi="Bookman Old Style"/>
          <w:b/>
          <w:sz w:val="20"/>
          <w:szCs w:val="20"/>
          <w:lang w:val="en-GB"/>
        </w:rPr>
        <w:t xml:space="preserve"> P</w:t>
      </w:r>
      <w:r w:rsidR="00526439" w:rsidRPr="0078370E">
        <w:rPr>
          <w:rFonts w:ascii="Bookman Old Style" w:hAnsi="Bookman Old Style"/>
          <w:b/>
          <w:sz w:val="20"/>
          <w:szCs w:val="20"/>
          <w:lang w:val="en-GB"/>
        </w:rPr>
        <w:t>ublic</w:t>
      </w:r>
      <w:proofErr w:type="gramEnd"/>
      <w:r w:rsidR="00526439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Forum</w:t>
      </w:r>
      <w:r w:rsidR="00892503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D418D4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056534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C4531A">
        <w:rPr>
          <w:rFonts w:ascii="Bookman Old Style" w:hAnsi="Bookman Old Style"/>
          <w:sz w:val="20"/>
          <w:szCs w:val="20"/>
          <w:lang w:val="en-GB"/>
        </w:rPr>
        <w:t xml:space="preserve">Mrs C </w:t>
      </w:r>
      <w:proofErr w:type="spellStart"/>
      <w:r w:rsidR="00C4531A">
        <w:rPr>
          <w:rFonts w:ascii="Bookman Old Style" w:hAnsi="Bookman Old Style"/>
          <w:sz w:val="20"/>
          <w:szCs w:val="20"/>
          <w:lang w:val="en-GB"/>
        </w:rPr>
        <w:t>Ma</w:t>
      </w:r>
      <w:r w:rsidR="00513A4B">
        <w:rPr>
          <w:rFonts w:ascii="Bookman Old Style" w:hAnsi="Bookman Old Style"/>
          <w:sz w:val="20"/>
          <w:szCs w:val="20"/>
          <w:lang w:val="en-GB"/>
        </w:rPr>
        <w:t>cGowan</w:t>
      </w:r>
      <w:proofErr w:type="spellEnd"/>
      <w:r w:rsidR="00513A4B">
        <w:rPr>
          <w:rFonts w:ascii="Bookman Old Style" w:hAnsi="Bookman Old Style"/>
          <w:sz w:val="20"/>
          <w:szCs w:val="20"/>
          <w:lang w:val="en-GB"/>
        </w:rPr>
        <w:t xml:space="preserve"> raised concerns about</w:t>
      </w:r>
      <w:r w:rsidR="00C4531A">
        <w:rPr>
          <w:rFonts w:ascii="Bookman Old Style" w:hAnsi="Bookman Old Style"/>
          <w:sz w:val="20"/>
          <w:szCs w:val="20"/>
          <w:lang w:val="en-GB"/>
        </w:rPr>
        <w:t xml:space="preserve"> traffic speeding </w:t>
      </w:r>
      <w:r w:rsidR="00513A4B">
        <w:rPr>
          <w:rFonts w:ascii="Bookman Old Style" w:hAnsi="Bookman Old Style"/>
          <w:sz w:val="20"/>
          <w:szCs w:val="20"/>
          <w:lang w:val="en-GB"/>
        </w:rPr>
        <w:t xml:space="preserve">and driving dangerously </w:t>
      </w:r>
      <w:r w:rsidR="00C4531A">
        <w:rPr>
          <w:rFonts w:ascii="Bookman Old Style" w:hAnsi="Bookman Old Style"/>
          <w:sz w:val="20"/>
          <w:szCs w:val="20"/>
          <w:lang w:val="en-GB"/>
        </w:rPr>
        <w:t>down Longhill</w:t>
      </w:r>
      <w:r w:rsidR="00513A4B">
        <w:rPr>
          <w:rFonts w:ascii="Bookman Old Style" w:hAnsi="Bookman Old Style"/>
          <w:sz w:val="20"/>
          <w:szCs w:val="20"/>
          <w:lang w:val="en-GB"/>
        </w:rPr>
        <w:t xml:space="preserve"> Lane and Windmill Lane</w:t>
      </w:r>
      <w:r w:rsidR="00C4531A">
        <w:rPr>
          <w:rFonts w:ascii="Bookman Old Style" w:hAnsi="Bookman Old Style"/>
          <w:sz w:val="20"/>
          <w:szCs w:val="20"/>
          <w:lang w:val="en-GB"/>
        </w:rPr>
        <w:t xml:space="preserve">. </w:t>
      </w:r>
      <w:r w:rsidR="00967305">
        <w:rPr>
          <w:rFonts w:ascii="Bookman Old Style" w:hAnsi="Bookman Old Style"/>
          <w:sz w:val="20"/>
          <w:szCs w:val="20"/>
          <w:lang w:val="en-GB"/>
        </w:rPr>
        <w:t xml:space="preserve"> It was also noted that the previous week there had been a significant collision on Longhill Lane.</w:t>
      </w:r>
      <w:r w:rsidR="00C4531A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13A4B">
        <w:rPr>
          <w:rFonts w:ascii="Bookman Old Style" w:hAnsi="Bookman Old Style"/>
          <w:sz w:val="20"/>
          <w:szCs w:val="20"/>
          <w:lang w:val="en-GB"/>
        </w:rPr>
        <w:t>It was agreed that the Parish Councillors</w:t>
      </w:r>
      <w:r w:rsidR="00C4531A">
        <w:rPr>
          <w:rFonts w:ascii="Bookman Old Style" w:hAnsi="Bookman Old Style"/>
          <w:sz w:val="20"/>
          <w:szCs w:val="20"/>
          <w:lang w:val="en-GB"/>
        </w:rPr>
        <w:t xml:space="preserve"> support </w:t>
      </w:r>
      <w:r w:rsidR="00513A4B">
        <w:rPr>
          <w:rFonts w:ascii="Bookman Old Style" w:hAnsi="Bookman Old Style"/>
          <w:sz w:val="20"/>
          <w:szCs w:val="20"/>
          <w:lang w:val="en-GB"/>
        </w:rPr>
        <w:t xml:space="preserve">Mrs </w:t>
      </w:r>
      <w:proofErr w:type="spellStart"/>
      <w:r w:rsidR="00513A4B">
        <w:rPr>
          <w:rFonts w:ascii="Bookman Old Style" w:hAnsi="Bookman Old Style"/>
          <w:sz w:val="20"/>
          <w:szCs w:val="20"/>
          <w:lang w:val="en-GB"/>
        </w:rPr>
        <w:t>MacGowan</w:t>
      </w:r>
      <w:proofErr w:type="spellEnd"/>
      <w:r w:rsidR="00513A4B">
        <w:rPr>
          <w:rFonts w:ascii="Bookman Old Style" w:hAnsi="Bookman Old Style"/>
          <w:sz w:val="20"/>
          <w:szCs w:val="20"/>
          <w:lang w:val="en-GB"/>
        </w:rPr>
        <w:t xml:space="preserve"> in</w:t>
      </w:r>
      <w:r w:rsidR="00C4531A">
        <w:rPr>
          <w:rFonts w:ascii="Bookman Old Style" w:hAnsi="Bookman Old Style"/>
          <w:sz w:val="20"/>
          <w:szCs w:val="20"/>
          <w:lang w:val="en-GB"/>
        </w:rPr>
        <w:t xml:space="preserve"> her campaign to reduce the speed limit to 30mph. </w:t>
      </w:r>
      <w:r w:rsidR="00513A4B">
        <w:rPr>
          <w:rFonts w:ascii="Bookman Old Style" w:hAnsi="Bookman Old Style"/>
          <w:sz w:val="20"/>
          <w:szCs w:val="20"/>
          <w:lang w:val="en-GB"/>
        </w:rPr>
        <w:t>C</w:t>
      </w:r>
      <w:r w:rsidR="00E50903">
        <w:rPr>
          <w:rFonts w:ascii="Bookman Old Style" w:hAnsi="Bookman Old Style"/>
          <w:sz w:val="20"/>
          <w:szCs w:val="20"/>
          <w:lang w:val="en-GB"/>
        </w:rPr>
        <w:t>lerk</w:t>
      </w:r>
      <w:r w:rsidR="00967305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13A4B">
        <w:rPr>
          <w:rFonts w:ascii="Bookman Old Style" w:hAnsi="Bookman Old Style"/>
          <w:sz w:val="20"/>
          <w:szCs w:val="20"/>
          <w:lang w:val="en-GB"/>
        </w:rPr>
        <w:t>to write to Rob</w:t>
      </w:r>
      <w:r w:rsidR="00C4531A">
        <w:rPr>
          <w:rFonts w:ascii="Bookman Old Style" w:hAnsi="Bookman Old Style"/>
          <w:sz w:val="20"/>
          <w:szCs w:val="20"/>
          <w:lang w:val="en-GB"/>
        </w:rPr>
        <w:t xml:space="preserve"> Welch at Cheshire East Highways </w:t>
      </w:r>
      <w:r w:rsidR="00513A4B">
        <w:rPr>
          <w:rFonts w:ascii="Bookman Old Style" w:hAnsi="Bookman Old Style"/>
          <w:sz w:val="20"/>
          <w:szCs w:val="20"/>
          <w:lang w:val="en-GB"/>
        </w:rPr>
        <w:t xml:space="preserve">confirming the </w:t>
      </w:r>
      <w:proofErr w:type="gramStart"/>
      <w:r w:rsidR="00513A4B">
        <w:rPr>
          <w:rFonts w:ascii="Bookman Old Style" w:hAnsi="Bookman Old Style"/>
          <w:sz w:val="20"/>
          <w:szCs w:val="20"/>
          <w:lang w:val="en-GB"/>
        </w:rPr>
        <w:t>councillors</w:t>
      </w:r>
      <w:proofErr w:type="gramEnd"/>
      <w:r w:rsidR="00513A4B">
        <w:rPr>
          <w:rFonts w:ascii="Bookman Old Style" w:hAnsi="Bookman Old Style"/>
          <w:sz w:val="20"/>
          <w:szCs w:val="20"/>
          <w:lang w:val="en-GB"/>
        </w:rPr>
        <w:t xml:space="preserve"> support. </w:t>
      </w:r>
    </w:p>
    <w:p w:rsidR="00FA6527" w:rsidRDefault="00FA6527" w:rsidP="00332EDF">
      <w:pPr>
        <w:ind w:left="14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541F8B" w:rsidRPr="00332B06" w:rsidRDefault="00541F8B" w:rsidP="000B5869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9F7CEF" w:rsidRDefault="009F7CEF" w:rsidP="000B5869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513A4B">
        <w:rPr>
          <w:rFonts w:ascii="Bookman Old Style" w:hAnsi="Bookman Old Style"/>
          <w:b/>
          <w:sz w:val="20"/>
          <w:szCs w:val="20"/>
          <w:lang w:val="en-GB"/>
        </w:rPr>
        <w:t>729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Neighbourhood Plan Public Forum.</w:t>
      </w:r>
      <w:proofErr w:type="gramEnd"/>
    </w:p>
    <w:p w:rsidR="009F7CEF" w:rsidRDefault="009F7CEF" w:rsidP="000B5869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4E4065" w:rsidRDefault="009F7CEF" w:rsidP="00B56D5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ab/>
      </w:r>
      <w:r w:rsidR="00B56D56">
        <w:rPr>
          <w:rFonts w:ascii="Bookman Old Style" w:hAnsi="Bookman Old Style"/>
          <w:sz w:val="20"/>
          <w:szCs w:val="20"/>
          <w:lang w:val="en-GB"/>
        </w:rPr>
        <w:t xml:space="preserve">Cllr </w:t>
      </w:r>
      <w:r w:rsidR="00823C61">
        <w:rPr>
          <w:rFonts w:ascii="Bookman Old Style" w:hAnsi="Bookman Old Style"/>
          <w:sz w:val="20"/>
          <w:szCs w:val="20"/>
          <w:lang w:val="en-GB"/>
        </w:rPr>
        <w:t xml:space="preserve">Baddley </w:t>
      </w:r>
      <w:r w:rsidR="004E4065">
        <w:rPr>
          <w:rFonts w:ascii="Bookman Old Style" w:hAnsi="Bookman Old Style"/>
          <w:sz w:val="20"/>
          <w:szCs w:val="20"/>
          <w:lang w:val="en-GB"/>
        </w:rPr>
        <w:t>outlined the situation as follows:-</w:t>
      </w:r>
    </w:p>
    <w:p w:rsidR="00513A4B" w:rsidRDefault="00513A4B" w:rsidP="00E50903">
      <w:pPr>
        <w:ind w:left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Pre Submission draft has been sent to Lucy for approval and will hopefully be </w:t>
      </w:r>
      <w:r w:rsidR="00E50903">
        <w:rPr>
          <w:rFonts w:ascii="Bookman Old Style" w:hAnsi="Bookman Old Style"/>
          <w:sz w:val="20"/>
          <w:szCs w:val="20"/>
          <w:lang w:val="en-GB"/>
        </w:rPr>
        <w:t>with Cheshire East before the end of July</w:t>
      </w:r>
    </w:p>
    <w:p w:rsidR="00E50903" w:rsidRDefault="00E50903" w:rsidP="00E50903">
      <w:pPr>
        <w:ind w:left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The next stage will be Referendum</w:t>
      </w:r>
    </w:p>
    <w:p w:rsidR="00E50903" w:rsidRDefault="00E50903" w:rsidP="00E50903">
      <w:pPr>
        <w:ind w:left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 note that all policies and reports can be found on the BPC NP website,</w:t>
      </w:r>
      <w:r w:rsidRPr="00E50903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along with website link to be put on Audlem Online by Clerk </w:t>
      </w:r>
    </w:p>
    <w:p w:rsidR="00E50903" w:rsidRDefault="00E50903" w:rsidP="00E50903">
      <w:pPr>
        <w:ind w:left="126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It was agreed that an external drive is to be bought for all NP documents</w:t>
      </w:r>
    </w:p>
    <w:p w:rsidR="004E4065" w:rsidRDefault="004E4065" w:rsidP="004E4065">
      <w:pPr>
        <w:ind w:left="720" w:firstLine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E36585" w:rsidRDefault="00E36585" w:rsidP="00E36585">
      <w:pPr>
        <w:tabs>
          <w:tab w:val="left" w:pos="720"/>
          <w:tab w:val="left" w:pos="1080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B1866" w:rsidRDefault="009646B1" w:rsidP="00FB1866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1F7A12">
        <w:rPr>
          <w:rFonts w:ascii="Bookman Old Style" w:hAnsi="Bookman Old Style"/>
          <w:b/>
          <w:sz w:val="20"/>
          <w:szCs w:val="20"/>
          <w:lang w:val="en-GB"/>
        </w:rPr>
        <w:t>7</w:t>
      </w:r>
      <w:r w:rsidR="00E50903">
        <w:rPr>
          <w:rFonts w:ascii="Bookman Old Style" w:hAnsi="Bookman Old Style"/>
          <w:b/>
          <w:sz w:val="20"/>
          <w:szCs w:val="20"/>
          <w:lang w:val="en-GB"/>
        </w:rPr>
        <w:t>30</w:t>
      </w:r>
      <w:r w:rsidR="00E56DC1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76379C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 w:rsidRPr="0078370E">
        <w:rPr>
          <w:rFonts w:ascii="Bookman Old Style" w:hAnsi="Bookman Old Style"/>
          <w:b/>
          <w:sz w:val="20"/>
          <w:szCs w:val="20"/>
          <w:lang w:val="en-GB"/>
        </w:rPr>
        <w:t>Business</w:t>
      </w:r>
      <w:proofErr w:type="gramEnd"/>
      <w:r w:rsidR="008C3EAE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Matters</w:t>
      </w:r>
    </w:p>
    <w:p w:rsidR="000F070C" w:rsidRDefault="000F070C" w:rsidP="00FB1866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66935" w:rsidRDefault="00E56DC1" w:rsidP="00366935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</w:t>
      </w:r>
      <w:r w:rsidR="00E50903">
        <w:rPr>
          <w:rFonts w:ascii="Bookman Old Style" w:hAnsi="Bookman Old Style"/>
          <w:sz w:val="20"/>
          <w:szCs w:val="20"/>
          <w:lang w:val="en-GB"/>
        </w:rPr>
        <w:t>730/1</w:t>
      </w:r>
      <w:r w:rsidR="00366935">
        <w:rPr>
          <w:rFonts w:ascii="Bookman Old Style" w:hAnsi="Bookman Old Style"/>
          <w:sz w:val="20"/>
          <w:szCs w:val="20"/>
          <w:lang w:val="en-GB"/>
        </w:rPr>
        <w:t xml:space="preserve"> Defibrillator</w:t>
      </w:r>
    </w:p>
    <w:p w:rsidR="00140340" w:rsidRDefault="00D00EA2" w:rsidP="00655145">
      <w:pPr>
        <w:ind w:left="8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Geoff Baddley </w:t>
      </w:r>
      <w:r w:rsidR="00E50903">
        <w:rPr>
          <w:rFonts w:ascii="Bookman Old Style" w:hAnsi="Bookman Old Style"/>
          <w:sz w:val="20"/>
          <w:szCs w:val="20"/>
          <w:lang w:val="en-GB"/>
        </w:rPr>
        <w:t>has i</w:t>
      </w:r>
      <w:r>
        <w:rPr>
          <w:rFonts w:ascii="Bookman Old Style" w:hAnsi="Bookman Old Style"/>
          <w:sz w:val="20"/>
          <w:szCs w:val="20"/>
          <w:lang w:val="en-GB"/>
        </w:rPr>
        <w:t>nstall</w:t>
      </w:r>
      <w:r w:rsidR="00E50903">
        <w:rPr>
          <w:rFonts w:ascii="Bookman Old Style" w:hAnsi="Bookman Old Style"/>
          <w:sz w:val="20"/>
          <w:szCs w:val="20"/>
          <w:lang w:val="en-GB"/>
        </w:rPr>
        <w:t xml:space="preserve">ed </w:t>
      </w:r>
      <w:proofErr w:type="spellStart"/>
      <w:r w:rsidR="00E50903">
        <w:rPr>
          <w:rFonts w:ascii="Bookman Old Style" w:hAnsi="Bookman Old Style"/>
          <w:sz w:val="20"/>
          <w:szCs w:val="20"/>
          <w:lang w:val="en-GB"/>
        </w:rPr>
        <w:t>defib</w:t>
      </w:r>
      <w:proofErr w:type="spellEnd"/>
      <w:r w:rsidR="00E50903">
        <w:rPr>
          <w:rFonts w:ascii="Bookman Old Style" w:hAnsi="Bookman Old Style"/>
          <w:sz w:val="20"/>
          <w:szCs w:val="20"/>
          <w:lang w:val="en-GB"/>
        </w:rPr>
        <w:t xml:space="preserve"> signs.  Clerk to check if </w:t>
      </w:r>
      <w:proofErr w:type="spellStart"/>
      <w:r w:rsidR="00E50903">
        <w:rPr>
          <w:rFonts w:ascii="Bookman Old Style" w:hAnsi="Bookman Old Style"/>
          <w:sz w:val="20"/>
          <w:szCs w:val="20"/>
          <w:lang w:val="en-GB"/>
        </w:rPr>
        <w:t>defib</w:t>
      </w:r>
      <w:proofErr w:type="spellEnd"/>
      <w:r w:rsidR="00E50903">
        <w:rPr>
          <w:rFonts w:ascii="Bookman Old Style" w:hAnsi="Bookman Old Style"/>
          <w:sz w:val="20"/>
          <w:szCs w:val="20"/>
          <w:lang w:val="en-GB"/>
        </w:rPr>
        <w:t xml:space="preserve"> registered with NW ambulance.  Clerk to </w:t>
      </w:r>
      <w:r w:rsidR="00401E6E">
        <w:rPr>
          <w:rFonts w:ascii="Bookman Old Style" w:hAnsi="Bookman Old Style"/>
          <w:sz w:val="20"/>
          <w:szCs w:val="20"/>
          <w:lang w:val="en-GB"/>
        </w:rPr>
        <w:t>s</w:t>
      </w:r>
      <w:r w:rsidR="00E50903">
        <w:rPr>
          <w:rFonts w:ascii="Bookman Old Style" w:hAnsi="Bookman Old Style"/>
          <w:sz w:val="20"/>
          <w:szCs w:val="20"/>
          <w:lang w:val="en-GB"/>
        </w:rPr>
        <w:t xml:space="preserve">ource </w:t>
      </w:r>
      <w:proofErr w:type="spellStart"/>
      <w:r w:rsidR="00E50903">
        <w:rPr>
          <w:rFonts w:ascii="Bookman Old Style" w:hAnsi="Bookman Old Style"/>
          <w:sz w:val="20"/>
          <w:szCs w:val="20"/>
          <w:lang w:val="en-GB"/>
        </w:rPr>
        <w:t>defib</w:t>
      </w:r>
      <w:proofErr w:type="spellEnd"/>
      <w:r w:rsidR="00E50903">
        <w:rPr>
          <w:rFonts w:ascii="Bookman Old Style" w:hAnsi="Bookman Old Style"/>
          <w:sz w:val="20"/>
          <w:szCs w:val="20"/>
          <w:lang w:val="en-GB"/>
        </w:rPr>
        <w:t xml:space="preserve"> sign to fit to a post.</w:t>
      </w:r>
    </w:p>
    <w:p w:rsidR="00BB1120" w:rsidRDefault="00140340" w:rsidP="000F6064">
      <w:pPr>
        <w:tabs>
          <w:tab w:val="left" w:pos="142"/>
        </w:tabs>
        <w:ind w:left="851" w:hanging="851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</w:t>
      </w:r>
      <w:r w:rsidR="00E50903">
        <w:rPr>
          <w:rFonts w:ascii="Bookman Old Style" w:hAnsi="Bookman Old Style"/>
          <w:sz w:val="20"/>
          <w:szCs w:val="20"/>
          <w:lang w:val="en-GB"/>
        </w:rPr>
        <w:t>73</w:t>
      </w:r>
      <w:r w:rsidR="00EE4721">
        <w:rPr>
          <w:rFonts w:ascii="Bookman Old Style" w:hAnsi="Bookman Old Style"/>
          <w:sz w:val="20"/>
          <w:szCs w:val="20"/>
          <w:lang w:val="en-GB"/>
        </w:rPr>
        <w:t>0</w:t>
      </w:r>
      <w:r w:rsidR="0079335C">
        <w:rPr>
          <w:rFonts w:ascii="Bookman Old Style" w:hAnsi="Bookman Old Style"/>
          <w:sz w:val="20"/>
          <w:szCs w:val="20"/>
          <w:lang w:val="en-GB"/>
        </w:rPr>
        <w:t>/</w:t>
      </w:r>
      <w:proofErr w:type="gramStart"/>
      <w:r w:rsidR="00655145">
        <w:rPr>
          <w:rFonts w:ascii="Bookman Old Style" w:hAnsi="Bookman Old Style"/>
          <w:sz w:val="20"/>
          <w:szCs w:val="20"/>
          <w:lang w:val="en-GB"/>
        </w:rPr>
        <w:t>2</w:t>
      </w:r>
      <w:r w:rsidR="0079335C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3E381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0F6064">
        <w:rPr>
          <w:rFonts w:ascii="Bookman Old Style" w:hAnsi="Bookman Old Style"/>
          <w:sz w:val="20"/>
          <w:szCs w:val="20"/>
          <w:lang w:val="en-GB"/>
        </w:rPr>
        <w:t>Roads</w:t>
      </w:r>
      <w:proofErr w:type="gramEnd"/>
    </w:p>
    <w:p w:rsidR="000977CF" w:rsidRPr="00655145" w:rsidRDefault="00EE4721" w:rsidP="00EE4721">
      <w:pPr>
        <w:tabs>
          <w:tab w:val="left" w:pos="142"/>
        </w:tabs>
        <w:ind w:left="851" w:hanging="851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Mike Smith reported that letters were required by CE Highways to start the process for </w:t>
      </w:r>
      <w:r w:rsidR="000F6064" w:rsidRPr="00655145">
        <w:rPr>
          <w:rFonts w:ascii="Bookman Old Style" w:hAnsi="Bookman Old Style"/>
          <w:sz w:val="20"/>
          <w:szCs w:val="20"/>
          <w:lang w:val="en-GB"/>
        </w:rPr>
        <w:t xml:space="preserve">relocation of the </w:t>
      </w:r>
      <w:r w:rsidR="00EF0893" w:rsidRPr="00655145">
        <w:rPr>
          <w:rFonts w:ascii="Bookman Old Style" w:hAnsi="Bookman Old Style"/>
          <w:sz w:val="20"/>
          <w:szCs w:val="20"/>
          <w:lang w:val="en-GB"/>
        </w:rPr>
        <w:t>3</w:t>
      </w:r>
      <w:r w:rsidR="000F6064" w:rsidRPr="00655145">
        <w:rPr>
          <w:rFonts w:ascii="Bookman Old Style" w:hAnsi="Bookman Old Style"/>
          <w:sz w:val="20"/>
          <w:szCs w:val="20"/>
          <w:lang w:val="en-GB"/>
        </w:rPr>
        <w:t xml:space="preserve">0 </w:t>
      </w:r>
      <w:proofErr w:type="gramStart"/>
      <w:r w:rsidR="000F6064" w:rsidRPr="00655145">
        <w:rPr>
          <w:rFonts w:ascii="Bookman Old Style" w:hAnsi="Bookman Old Style"/>
          <w:sz w:val="20"/>
          <w:szCs w:val="20"/>
          <w:lang w:val="en-GB"/>
        </w:rPr>
        <w:t>m.p.h</w:t>
      </w:r>
      <w:proofErr w:type="gramEnd"/>
      <w:r w:rsidR="0045525F" w:rsidRPr="00655145">
        <w:rPr>
          <w:rFonts w:ascii="Bookman Old Style" w:hAnsi="Bookman Old Style"/>
          <w:sz w:val="20"/>
          <w:szCs w:val="20"/>
          <w:lang w:val="en-GB"/>
        </w:rPr>
        <w:t>.</w:t>
      </w:r>
      <w:r w:rsidR="000F6064" w:rsidRPr="00655145">
        <w:rPr>
          <w:rFonts w:ascii="Bookman Old Style" w:hAnsi="Bookman Old Style"/>
          <w:sz w:val="20"/>
          <w:szCs w:val="20"/>
          <w:lang w:val="en-GB"/>
        </w:rPr>
        <w:t xml:space="preserve"> signs </w:t>
      </w:r>
      <w:r w:rsidR="000977CF" w:rsidRPr="00655145">
        <w:rPr>
          <w:rFonts w:ascii="Bookman Old Style" w:hAnsi="Bookman Old Style"/>
          <w:sz w:val="20"/>
          <w:szCs w:val="20"/>
          <w:lang w:val="en-GB"/>
        </w:rPr>
        <w:t xml:space="preserve">in the bends </w:t>
      </w:r>
      <w:r w:rsidR="000F6064" w:rsidRPr="00655145">
        <w:rPr>
          <w:rFonts w:ascii="Bookman Old Style" w:hAnsi="Bookman Old Style"/>
          <w:sz w:val="20"/>
          <w:szCs w:val="20"/>
          <w:lang w:val="en-GB"/>
        </w:rPr>
        <w:t>on Windmill Lane further from the village to the point where the road straightens out</w:t>
      </w:r>
      <w:r w:rsidR="00FD10E0" w:rsidRPr="00655145">
        <w:rPr>
          <w:rFonts w:ascii="Bookman Old Style" w:hAnsi="Bookman Old Style"/>
          <w:sz w:val="20"/>
          <w:szCs w:val="20"/>
          <w:lang w:val="en-GB"/>
        </w:rPr>
        <w:t xml:space="preserve"> by Windmill Farm for better visibility and </w:t>
      </w:r>
      <w:r>
        <w:rPr>
          <w:rFonts w:ascii="Bookman Old Style" w:hAnsi="Bookman Old Style"/>
          <w:sz w:val="20"/>
          <w:szCs w:val="20"/>
          <w:lang w:val="en-GB"/>
        </w:rPr>
        <w:t xml:space="preserve">slowing traffic before the bend.  And for the change of siting of the 40mph sign at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Pendersend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Farm.  Clerk to produce letters and follow up</w:t>
      </w:r>
    </w:p>
    <w:p w:rsidR="00EC7669" w:rsidRDefault="00EE4721" w:rsidP="004B1380">
      <w:pPr>
        <w:tabs>
          <w:tab w:val="left" w:pos="142"/>
        </w:tabs>
        <w:ind w:left="810" w:hanging="81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1730</w:t>
      </w:r>
      <w:r w:rsidR="00A85947">
        <w:rPr>
          <w:rFonts w:ascii="Bookman Old Style" w:hAnsi="Bookman Old Style"/>
          <w:sz w:val="20"/>
          <w:szCs w:val="20"/>
          <w:lang w:val="en-GB"/>
        </w:rPr>
        <w:t>/3</w:t>
      </w:r>
      <w:r w:rsidR="00163C05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277BA2">
        <w:rPr>
          <w:rFonts w:ascii="Bookman Old Style" w:hAnsi="Bookman Old Style"/>
          <w:sz w:val="20"/>
          <w:szCs w:val="20"/>
          <w:lang w:val="en-GB"/>
        </w:rPr>
        <w:t>Cllr Healey reported that man</w:t>
      </w:r>
      <w:r w:rsidR="00401E6E">
        <w:rPr>
          <w:rFonts w:ascii="Bookman Old Style" w:hAnsi="Bookman Old Style"/>
          <w:sz w:val="20"/>
          <w:szCs w:val="20"/>
          <w:lang w:val="en-GB"/>
        </w:rPr>
        <w:t xml:space="preserve">y footpaths were inaccessible. </w:t>
      </w:r>
      <w:proofErr w:type="gramStart"/>
      <w:r w:rsidR="00277BA2">
        <w:rPr>
          <w:rFonts w:ascii="Bookman Old Style" w:hAnsi="Bookman Old Style"/>
          <w:sz w:val="20"/>
          <w:szCs w:val="20"/>
          <w:lang w:val="en-GB"/>
        </w:rPr>
        <w:t xml:space="preserve">Cllr Healey and </w:t>
      </w:r>
      <w:r w:rsidR="00401E6E">
        <w:rPr>
          <w:rFonts w:ascii="Bookman Old Style" w:hAnsi="Bookman Old Style"/>
          <w:sz w:val="20"/>
          <w:szCs w:val="20"/>
          <w:lang w:val="en-GB"/>
        </w:rPr>
        <w:t xml:space="preserve">Cllr </w:t>
      </w:r>
      <w:r w:rsidR="00277BA2">
        <w:rPr>
          <w:rFonts w:ascii="Bookman Old Style" w:hAnsi="Bookman Old Style"/>
          <w:sz w:val="20"/>
          <w:szCs w:val="20"/>
          <w:lang w:val="en-GB"/>
        </w:rPr>
        <w:t>Baddley to check footpaths and report any issues.</w:t>
      </w:r>
      <w:proofErr w:type="gramEnd"/>
    </w:p>
    <w:p w:rsidR="00277BA2" w:rsidRPr="0094390F" w:rsidRDefault="00277BA2" w:rsidP="004B1380">
      <w:pPr>
        <w:tabs>
          <w:tab w:val="left" w:pos="142"/>
        </w:tabs>
        <w:ind w:left="810" w:hanging="81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Hedgecutting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is required along roadside to enable easier access to walk into Audlem.  Clerk to contact relevant body </w:t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A85947" w:rsidRPr="00A85947" w:rsidRDefault="00EE4721" w:rsidP="00EA7071">
      <w:pPr>
        <w:tabs>
          <w:tab w:val="left" w:pos="142"/>
        </w:tabs>
        <w:ind w:left="851" w:hanging="851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1730</w:t>
      </w:r>
      <w:r w:rsidR="00A85947">
        <w:rPr>
          <w:rFonts w:ascii="Bookman Old Style" w:hAnsi="Bookman Old Style"/>
          <w:sz w:val="20"/>
          <w:szCs w:val="20"/>
          <w:lang w:val="en-GB"/>
        </w:rPr>
        <w:t xml:space="preserve">/4 </w:t>
      </w:r>
      <w:r w:rsidR="00277BA2">
        <w:rPr>
          <w:rFonts w:ascii="Bookman Old Style" w:hAnsi="Bookman Old Style"/>
          <w:sz w:val="20"/>
          <w:szCs w:val="20"/>
          <w:lang w:val="en-GB"/>
        </w:rPr>
        <w:t>Cllr Hassall to get quotes for</w:t>
      </w:r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 new gate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 and hinges</w:t>
      </w:r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 at the A52</w:t>
      </w:r>
      <w:r w:rsidR="00277BA2">
        <w:rPr>
          <w:rFonts w:ascii="Bookman Old Style" w:hAnsi="Bookman Old Style"/>
          <w:sz w:val="20"/>
          <w:szCs w:val="20"/>
          <w:lang w:val="en-GB"/>
        </w:rPr>
        <w:t>5 entrance to the playing field. A</w:t>
      </w:r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nd 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the </w:t>
      </w:r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fitting 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of goal post </w:t>
      </w:r>
      <w:proofErr w:type="spellStart"/>
      <w:r w:rsidR="00277BA2">
        <w:rPr>
          <w:rFonts w:ascii="Bookman Old Style" w:hAnsi="Bookman Old Style"/>
          <w:sz w:val="20"/>
          <w:szCs w:val="20"/>
          <w:lang w:val="en-GB"/>
        </w:rPr>
        <w:t>stantions</w:t>
      </w:r>
      <w:proofErr w:type="spellEnd"/>
      <w:r w:rsidR="00A85947" w:rsidRPr="00A85947">
        <w:rPr>
          <w:rFonts w:ascii="Bookman Old Style" w:hAnsi="Bookman Old Style"/>
          <w:sz w:val="20"/>
          <w:szCs w:val="20"/>
          <w:lang w:val="en-GB"/>
        </w:rPr>
        <w:t xml:space="preserve"> to the goal posts. </w:t>
      </w:r>
    </w:p>
    <w:p w:rsidR="00277BA2" w:rsidRDefault="00277BA2" w:rsidP="00277BA2">
      <w:pPr>
        <w:tabs>
          <w:tab w:val="left" w:pos="142"/>
        </w:tabs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1730</w:t>
      </w:r>
      <w:r w:rsidR="00655145">
        <w:rPr>
          <w:rFonts w:ascii="Bookman Old Style" w:hAnsi="Bookman Old Style"/>
          <w:sz w:val="20"/>
          <w:szCs w:val="20"/>
          <w:lang w:val="en-GB"/>
        </w:rPr>
        <w:t>/5</w:t>
      </w:r>
      <w:r w:rsidR="00A85947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655145">
        <w:rPr>
          <w:rFonts w:ascii="Bookman Old Style" w:hAnsi="Bookman Old Style"/>
          <w:sz w:val="20"/>
          <w:szCs w:val="20"/>
          <w:lang w:val="en-GB"/>
        </w:rPr>
        <w:t xml:space="preserve">Fencing around </w:t>
      </w:r>
      <w:r>
        <w:rPr>
          <w:rFonts w:ascii="Bookman Old Style" w:hAnsi="Bookman Old Style"/>
          <w:sz w:val="20"/>
          <w:szCs w:val="20"/>
          <w:lang w:val="en-GB"/>
        </w:rPr>
        <w:t xml:space="preserve">and pruning of </w:t>
      </w:r>
      <w:r w:rsidR="00655145">
        <w:rPr>
          <w:rFonts w:ascii="Bookman Old Style" w:hAnsi="Bookman Old Style"/>
          <w:sz w:val="20"/>
          <w:szCs w:val="20"/>
          <w:lang w:val="en-GB"/>
        </w:rPr>
        <w:t>the oak tree is still required.  The two quotes</w:t>
      </w:r>
    </w:p>
    <w:p w:rsidR="00EC7669" w:rsidRPr="0094390F" w:rsidRDefault="00655145" w:rsidP="00277BA2">
      <w:pPr>
        <w:tabs>
          <w:tab w:val="left" w:pos="142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received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so far </w:t>
      </w:r>
      <w:r w:rsidR="00277BA2">
        <w:rPr>
          <w:rFonts w:ascii="Bookman Old Style" w:hAnsi="Bookman Old Style"/>
          <w:sz w:val="20"/>
          <w:szCs w:val="20"/>
          <w:lang w:val="en-GB"/>
        </w:rPr>
        <w:t>were discussed</w:t>
      </w:r>
      <w:r w:rsidR="00EA7071">
        <w:rPr>
          <w:rFonts w:ascii="Bookman Old Style" w:hAnsi="Bookman Old Style"/>
          <w:sz w:val="20"/>
          <w:szCs w:val="20"/>
          <w:lang w:val="en-GB"/>
        </w:rPr>
        <w:t xml:space="preserve">.  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Cllr Hassall to obtain one more quote for fencing   </w:t>
      </w:r>
      <w:r w:rsidR="00401E6E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277BA2">
        <w:rPr>
          <w:rFonts w:ascii="Bookman Old Style" w:hAnsi="Bookman Old Style"/>
          <w:sz w:val="20"/>
          <w:szCs w:val="20"/>
          <w:lang w:val="en-GB"/>
        </w:rPr>
        <w:t xml:space="preserve">and pruning.  </w:t>
      </w:r>
      <w:proofErr w:type="gramStart"/>
      <w:r w:rsidR="00277BA2">
        <w:rPr>
          <w:rFonts w:ascii="Bookman Old Style" w:hAnsi="Bookman Old Style"/>
          <w:sz w:val="20"/>
          <w:szCs w:val="20"/>
          <w:lang w:val="en-GB"/>
        </w:rPr>
        <w:t xml:space="preserve">Cllr Shaw </w:t>
      </w:r>
      <w:r w:rsidR="00C8257F">
        <w:rPr>
          <w:rFonts w:ascii="Bookman Old Style" w:hAnsi="Bookman Old Style"/>
          <w:sz w:val="20"/>
          <w:szCs w:val="20"/>
          <w:lang w:val="en-GB"/>
        </w:rPr>
        <w:t xml:space="preserve">to approach </w:t>
      </w:r>
      <w:proofErr w:type="spellStart"/>
      <w:r w:rsidR="00C8257F">
        <w:rPr>
          <w:rFonts w:ascii="Bookman Old Style" w:hAnsi="Bookman Old Style"/>
          <w:sz w:val="20"/>
          <w:szCs w:val="20"/>
          <w:lang w:val="en-GB"/>
        </w:rPr>
        <w:t>Reaseheath</w:t>
      </w:r>
      <w:proofErr w:type="spellEnd"/>
      <w:r w:rsidR="00C8257F">
        <w:rPr>
          <w:rFonts w:ascii="Bookman Old Style" w:hAnsi="Bookman Old Style"/>
          <w:sz w:val="20"/>
          <w:szCs w:val="20"/>
          <w:lang w:val="en-GB"/>
        </w:rPr>
        <w:t xml:space="preserve"> College re possibility of fencing and pruning.</w:t>
      </w:r>
      <w:proofErr w:type="gramEnd"/>
    </w:p>
    <w:p w:rsidR="00C8257F" w:rsidRDefault="00C8257F" w:rsidP="00A85947">
      <w:pPr>
        <w:tabs>
          <w:tab w:val="left" w:pos="142"/>
        </w:tabs>
        <w:ind w:left="810" w:hanging="81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lastRenderedPageBreak/>
        <w:t>1730</w:t>
      </w:r>
      <w:r w:rsidR="00A85947">
        <w:rPr>
          <w:rFonts w:ascii="Bookman Old Style" w:hAnsi="Bookman Old Style"/>
          <w:sz w:val="20"/>
          <w:szCs w:val="20"/>
          <w:lang w:val="en-GB"/>
        </w:rPr>
        <w:t>/</w:t>
      </w:r>
      <w:proofErr w:type="gramStart"/>
      <w:r w:rsidR="00A85947">
        <w:rPr>
          <w:rFonts w:ascii="Bookman Old Style" w:hAnsi="Bookman Old Style"/>
          <w:sz w:val="20"/>
          <w:szCs w:val="20"/>
          <w:lang w:val="en-GB"/>
        </w:rPr>
        <w:t>6</w:t>
      </w:r>
      <w:r w:rsidR="004B1380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163C05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The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Land Registry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acknowleged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the application f</w:t>
      </w:r>
      <w:r w:rsidR="00A85947">
        <w:rPr>
          <w:rFonts w:ascii="Bookman Old Style" w:hAnsi="Bookman Old Style"/>
          <w:sz w:val="20"/>
          <w:szCs w:val="20"/>
          <w:lang w:val="en-GB"/>
        </w:rPr>
        <w:t xml:space="preserve">or the </w:t>
      </w:r>
      <w:r w:rsidR="00527A3A" w:rsidRPr="0094390F">
        <w:rPr>
          <w:rFonts w:ascii="Bookman Old Style" w:hAnsi="Bookman Old Style"/>
          <w:sz w:val="20"/>
          <w:szCs w:val="20"/>
          <w:lang w:val="en-GB"/>
        </w:rPr>
        <w:t>Land Tenancy Agreement</w:t>
      </w:r>
      <w:r w:rsidR="00A85947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401E6E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on 4 May 2017</w:t>
      </w:r>
    </w:p>
    <w:p w:rsidR="009D76C7" w:rsidRPr="0094390F" w:rsidRDefault="00C8257F" w:rsidP="00A85947">
      <w:pPr>
        <w:tabs>
          <w:tab w:val="left" w:pos="142"/>
        </w:tabs>
        <w:ind w:left="810" w:hanging="81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1730/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 xml:space="preserve">7 </w:t>
      </w:r>
      <w:r w:rsidR="00527A3A" w:rsidRPr="0094390F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A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Table Top Fundraiser is to be held in October 2017 at Hankelow Church Hall.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Clerk to check and book if 14 October 2017 is available.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Time 10am-2pm.  Hire of room is £10 per hour</w:t>
      </w:r>
    </w:p>
    <w:p w:rsidR="00A85947" w:rsidRDefault="00A85947" w:rsidP="00EC7669">
      <w:pPr>
        <w:tabs>
          <w:tab w:val="left" w:pos="142"/>
        </w:tabs>
        <w:ind w:left="1215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C0A5E" w:rsidRDefault="00EC7669" w:rsidP="00EC7669">
      <w:pPr>
        <w:tabs>
          <w:tab w:val="left" w:pos="142"/>
        </w:tabs>
        <w:ind w:left="1215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 w:rsidR="00FA1825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</w:p>
    <w:p w:rsidR="00687E08" w:rsidRPr="00EA7071" w:rsidRDefault="00C8257F" w:rsidP="00FC0A5E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1731</w:t>
      </w:r>
      <w:r w:rsidR="00EA7071" w:rsidRPr="00EA7071">
        <w:rPr>
          <w:rFonts w:ascii="Bookman Old Style" w:hAnsi="Bookman Old Style"/>
          <w:b/>
          <w:sz w:val="20"/>
          <w:szCs w:val="20"/>
          <w:lang w:val="en-GB"/>
        </w:rPr>
        <w:t xml:space="preserve">  </w:t>
      </w:r>
      <w:r w:rsidR="00163C05" w:rsidRPr="00EA7071">
        <w:rPr>
          <w:rFonts w:ascii="Bookman Old Style" w:hAnsi="Bookman Old Style"/>
          <w:b/>
          <w:sz w:val="20"/>
          <w:szCs w:val="20"/>
          <w:lang w:val="en-GB"/>
        </w:rPr>
        <w:t>Financial</w:t>
      </w:r>
      <w:proofErr w:type="gramEnd"/>
      <w:r w:rsidR="00163C05" w:rsidRPr="00EA7071">
        <w:rPr>
          <w:rFonts w:ascii="Bookman Old Style" w:hAnsi="Bookman Old Style"/>
          <w:b/>
          <w:sz w:val="20"/>
          <w:szCs w:val="20"/>
          <w:lang w:val="en-GB"/>
        </w:rPr>
        <w:t xml:space="preserve"> Matters</w:t>
      </w:r>
    </w:p>
    <w:p w:rsidR="00163C05" w:rsidRDefault="00163C05" w:rsidP="00FC0A5E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FC0A5E" w:rsidRDefault="00050BAD" w:rsidP="00163C05">
      <w:pPr>
        <w:ind w:left="594" w:hanging="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</w:t>
      </w:r>
      <w:r w:rsidR="00C8257F">
        <w:rPr>
          <w:rFonts w:ascii="Bookman Old Style" w:hAnsi="Bookman Old Style"/>
          <w:sz w:val="20"/>
          <w:szCs w:val="20"/>
          <w:lang w:val="en-GB"/>
        </w:rPr>
        <w:t>731</w:t>
      </w:r>
      <w:r w:rsidR="007A737B">
        <w:rPr>
          <w:rFonts w:ascii="Bookman Old Style" w:hAnsi="Bookman Old Style"/>
          <w:sz w:val="20"/>
          <w:szCs w:val="20"/>
          <w:lang w:val="en-GB"/>
        </w:rPr>
        <w:t xml:space="preserve">/1 </w:t>
      </w:r>
      <w:r w:rsidR="00FC0A5E">
        <w:rPr>
          <w:rFonts w:ascii="Bookman Old Style" w:hAnsi="Bookman Old Style"/>
          <w:sz w:val="20"/>
          <w:szCs w:val="20"/>
          <w:lang w:val="en-GB"/>
        </w:rPr>
        <w:t xml:space="preserve">The following payments were </w:t>
      </w:r>
      <w:r w:rsidR="00163C05">
        <w:rPr>
          <w:rFonts w:ascii="Bookman Old Style" w:hAnsi="Bookman Old Style"/>
          <w:sz w:val="20"/>
          <w:szCs w:val="20"/>
          <w:lang w:val="en-GB"/>
        </w:rPr>
        <w:t>noted/</w:t>
      </w:r>
      <w:proofErr w:type="gramStart"/>
      <w:r w:rsidR="00FC0A5E">
        <w:rPr>
          <w:rFonts w:ascii="Bookman Old Style" w:hAnsi="Bookman Old Style"/>
          <w:sz w:val="20"/>
          <w:szCs w:val="20"/>
          <w:lang w:val="en-GB"/>
        </w:rPr>
        <w:t>approved</w:t>
      </w:r>
      <w:r w:rsidR="0060430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FC0A5E">
        <w:rPr>
          <w:rFonts w:ascii="Bookman Old Style" w:hAnsi="Bookman Old Style"/>
          <w:sz w:val="20"/>
          <w:szCs w:val="20"/>
          <w:lang w:val="en-GB"/>
        </w:rPr>
        <w:t>:</w:t>
      </w:r>
      <w:proofErr w:type="gramEnd"/>
      <w:r w:rsidR="00FC0A5E">
        <w:rPr>
          <w:rFonts w:ascii="Bookman Old Style" w:hAnsi="Bookman Old Style"/>
          <w:sz w:val="20"/>
          <w:szCs w:val="20"/>
          <w:lang w:val="en-GB"/>
        </w:rPr>
        <w:t>-</w:t>
      </w:r>
      <w:r w:rsidR="00FC0A5E">
        <w:rPr>
          <w:rFonts w:ascii="Bookman Old Style" w:hAnsi="Bookman Old Style"/>
          <w:sz w:val="20"/>
          <w:szCs w:val="20"/>
          <w:lang w:val="en-GB"/>
        </w:rPr>
        <w:tab/>
        <w:t xml:space="preserve"> 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Whittingham  Salary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Apr/May</w:t>
      </w:r>
      <w:r>
        <w:rPr>
          <w:rFonts w:ascii="Bookman Old Style" w:hAnsi="Bookman Old Style"/>
          <w:sz w:val="20"/>
          <w:szCs w:val="20"/>
          <w:lang w:val="en-GB"/>
        </w:rPr>
        <w:tab/>
        <w:t>£320.00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Hibberts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(land registry professional charges</w:t>
      </w:r>
      <w:r>
        <w:rPr>
          <w:rFonts w:ascii="Bookman Old Style" w:hAnsi="Bookman Old Style"/>
          <w:sz w:val="20"/>
          <w:szCs w:val="20"/>
          <w:lang w:val="en-GB"/>
        </w:rPr>
        <w:tab/>
        <w:t>£360.00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Hankelow Hall Hire Dec/Feb/Apr &amp; Mar</w:t>
      </w:r>
      <w:r>
        <w:rPr>
          <w:rFonts w:ascii="Bookman Old Style" w:hAnsi="Bookman Old Style"/>
          <w:sz w:val="20"/>
          <w:szCs w:val="20"/>
          <w:lang w:val="en-GB"/>
        </w:rPr>
        <w:tab/>
        <w:t>£150.00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Air Ambulance Donation</w:t>
      </w:r>
      <w:r>
        <w:rPr>
          <w:rFonts w:ascii="Bookman Old Style" w:hAnsi="Bookman Old Style"/>
          <w:sz w:val="20"/>
          <w:szCs w:val="20"/>
          <w:lang w:val="en-GB"/>
        </w:rPr>
        <w:tab/>
        <w:t>£250.00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APHAX Audlem Public Hall Annexe Donation</w:t>
      </w:r>
      <w:r>
        <w:rPr>
          <w:rFonts w:ascii="Bookman Old Style" w:hAnsi="Bookman Old Style"/>
          <w:sz w:val="20"/>
          <w:szCs w:val="20"/>
          <w:lang w:val="en-GB"/>
        </w:rPr>
        <w:tab/>
        <w:t>£1,000.00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Audlem First Responders</w:t>
      </w:r>
      <w:r>
        <w:rPr>
          <w:rFonts w:ascii="Bookman Old Style" w:hAnsi="Bookman Old Style"/>
          <w:sz w:val="20"/>
          <w:szCs w:val="20"/>
          <w:lang w:val="en-GB"/>
        </w:rPr>
        <w:tab/>
        <w:t>£250.00</w:t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Greenfingers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grounds maintenance</w:t>
      </w:r>
      <w:r>
        <w:rPr>
          <w:rFonts w:ascii="Bookman Old Style" w:hAnsi="Bookman Old Style"/>
          <w:sz w:val="20"/>
          <w:szCs w:val="20"/>
          <w:lang w:val="en-GB"/>
        </w:rPr>
        <w:tab/>
        <w:t>£160.00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Shires Pay Services</w:t>
      </w:r>
      <w:r>
        <w:rPr>
          <w:rFonts w:ascii="Bookman Old Style" w:hAnsi="Bookman Old Style"/>
          <w:sz w:val="20"/>
          <w:szCs w:val="20"/>
          <w:lang w:val="en-GB"/>
        </w:rPr>
        <w:tab/>
        <w:t>£25.50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Zurich Insurance Renewal</w:t>
      </w:r>
      <w:r>
        <w:rPr>
          <w:rFonts w:ascii="Bookman Old Style" w:hAnsi="Bookman Old Style"/>
          <w:sz w:val="20"/>
          <w:szCs w:val="20"/>
          <w:lang w:val="en-GB"/>
        </w:rPr>
        <w:tab/>
        <w:t>£489.57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Then Media Website services</w:t>
      </w:r>
      <w:r>
        <w:rPr>
          <w:rFonts w:ascii="Bookman Old Style" w:hAnsi="Bookman Old Style"/>
          <w:sz w:val="20"/>
          <w:szCs w:val="20"/>
          <w:lang w:val="en-GB"/>
        </w:rPr>
        <w:tab/>
        <w:t>£115.20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Cheshire Community Action Annual membership 2017-18</w:t>
      </w:r>
      <w:r>
        <w:rPr>
          <w:rFonts w:ascii="Bookman Old Style" w:hAnsi="Bookman Old Style"/>
          <w:sz w:val="20"/>
          <w:szCs w:val="20"/>
          <w:lang w:val="en-GB"/>
        </w:rPr>
        <w:tab/>
        <w:t>£20.00</w:t>
      </w:r>
    </w:p>
    <w:p w:rsidR="00C8257F" w:rsidRDefault="00C8257F" w:rsidP="00C8257F">
      <w:pPr>
        <w:tabs>
          <w:tab w:val="left" w:pos="7275"/>
        </w:tabs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Cheshire County Playing Fields Association affiliation fee 2017-18</w:t>
      </w:r>
      <w:r>
        <w:rPr>
          <w:rFonts w:ascii="Bookman Old Style" w:hAnsi="Bookman Old Style"/>
          <w:sz w:val="20"/>
          <w:szCs w:val="20"/>
          <w:lang w:val="en-GB"/>
        </w:rPr>
        <w:tab/>
        <w:t>£18.00</w:t>
      </w:r>
    </w:p>
    <w:p w:rsidR="005B3B88" w:rsidRDefault="00C8257F" w:rsidP="00C8257F">
      <w:pPr>
        <w:ind w:firstLine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Dave Espley play area inspection March 2017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£28.00</w:t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C8257F" w:rsidRDefault="00C8257F" w:rsidP="00C8257F">
      <w:pPr>
        <w:ind w:firstLine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Mid Cheshire Footpaths Society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£8.00</w:t>
      </w:r>
    </w:p>
    <w:p w:rsidR="00C8257F" w:rsidRDefault="00C8257F" w:rsidP="00C8257F">
      <w:pPr>
        <w:ind w:firstLine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Dave Espley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play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area inspection and assets inspection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£50.00</w:t>
      </w:r>
    </w:p>
    <w:p w:rsidR="00C8257F" w:rsidRDefault="00C8257F" w:rsidP="00E157B8">
      <w:pPr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157B8" w:rsidRDefault="00C8257F" w:rsidP="00E157B8">
      <w:pPr>
        <w:tabs>
          <w:tab w:val="left" w:pos="855"/>
        </w:tabs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1731/</w:t>
      </w:r>
      <w:r w:rsidR="00E157B8">
        <w:rPr>
          <w:rFonts w:ascii="Bookman Old Style" w:hAnsi="Bookman Old Style"/>
          <w:sz w:val="20"/>
          <w:szCs w:val="20"/>
          <w:lang w:val="en-GB"/>
        </w:rPr>
        <w:t xml:space="preserve">2 Clerk reported that the accounts had been approved by the Parish Council via                   </w:t>
      </w:r>
    </w:p>
    <w:p w:rsidR="00E157B8" w:rsidRDefault="00E157B8" w:rsidP="00E157B8">
      <w:pPr>
        <w:tabs>
          <w:tab w:val="left" w:pos="855"/>
        </w:tabs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          Email consultation 13 June 2017</w:t>
      </w:r>
    </w:p>
    <w:p w:rsidR="00E157B8" w:rsidRDefault="00E157B8" w:rsidP="00E157B8">
      <w:pPr>
        <w:tabs>
          <w:tab w:val="left" w:pos="855"/>
        </w:tabs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1731/3 </w:t>
      </w:r>
      <w:r w:rsidR="00C8257F">
        <w:rPr>
          <w:rFonts w:ascii="Bookman Old Style" w:hAnsi="Bookman Old Style"/>
          <w:sz w:val="20"/>
          <w:szCs w:val="20"/>
          <w:lang w:val="en-GB"/>
        </w:rPr>
        <w:t xml:space="preserve">Clerk reported accounts now with Internal Auditor </w:t>
      </w:r>
      <w:r>
        <w:rPr>
          <w:rFonts w:ascii="Bookman Old Style" w:hAnsi="Bookman Old Style"/>
          <w:sz w:val="20"/>
          <w:szCs w:val="20"/>
          <w:lang w:val="en-GB"/>
        </w:rPr>
        <w:t xml:space="preserve">and should be with the </w:t>
      </w:r>
    </w:p>
    <w:p w:rsidR="00A557B3" w:rsidRDefault="00E157B8" w:rsidP="00E157B8">
      <w:pPr>
        <w:tabs>
          <w:tab w:val="left" w:pos="855"/>
        </w:tabs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          External Auditor by 10 July 2017</w:t>
      </w:r>
    </w:p>
    <w:p w:rsidR="0090066D" w:rsidRDefault="0090066D" w:rsidP="00163C05">
      <w:pPr>
        <w:tabs>
          <w:tab w:val="left" w:pos="855"/>
        </w:tabs>
        <w:ind w:left="594" w:hanging="63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7499C" w:rsidRDefault="0037499C" w:rsidP="003B3F3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148A8" w:rsidRDefault="00A97D35" w:rsidP="008148A8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E157B8">
        <w:rPr>
          <w:rFonts w:ascii="Bookman Old Style" w:hAnsi="Bookman Old Style"/>
          <w:b/>
          <w:sz w:val="20"/>
          <w:szCs w:val="20"/>
          <w:lang w:val="en-GB"/>
        </w:rPr>
        <w:t>732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125B02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8148A8" w:rsidRPr="0078370E">
        <w:rPr>
          <w:rFonts w:ascii="Bookman Old Style" w:hAnsi="Bookman Old Style"/>
          <w:b/>
          <w:sz w:val="20"/>
          <w:szCs w:val="20"/>
          <w:lang w:val="en-GB"/>
        </w:rPr>
        <w:t>Planning</w:t>
      </w:r>
      <w:proofErr w:type="gramEnd"/>
      <w:r w:rsidR="008148A8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and Development.</w:t>
      </w:r>
    </w:p>
    <w:p w:rsidR="002F57A0" w:rsidRDefault="002F57A0" w:rsidP="002F57A0">
      <w:pPr>
        <w:ind w:hanging="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2F57A0" w:rsidRDefault="007A737B" w:rsidP="00E13E6E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E13E6E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E00AC5">
        <w:rPr>
          <w:rFonts w:ascii="Bookman Old Style" w:hAnsi="Bookman Old Style"/>
          <w:sz w:val="20"/>
          <w:szCs w:val="20"/>
          <w:lang w:val="en-GB"/>
        </w:rPr>
        <w:t>The following were noted</w:t>
      </w:r>
      <w:r w:rsidR="008630D6">
        <w:rPr>
          <w:rFonts w:ascii="Bookman Old Style" w:hAnsi="Bookman Old Style"/>
          <w:sz w:val="20"/>
          <w:szCs w:val="20"/>
          <w:lang w:val="en-GB"/>
        </w:rPr>
        <w:t xml:space="preserve"> and</w:t>
      </w:r>
      <w:r w:rsidR="009A7D19">
        <w:rPr>
          <w:rFonts w:ascii="Bookman Old Style" w:hAnsi="Bookman Old Style"/>
          <w:sz w:val="20"/>
          <w:szCs w:val="20"/>
          <w:lang w:val="en-GB"/>
        </w:rPr>
        <w:t>/or</w:t>
      </w:r>
      <w:r w:rsidR="008630D6">
        <w:rPr>
          <w:rFonts w:ascii="Bookman Old Style" w:hAnsi="Bookman Old Style"/>
          <w:sz w:val="20"/>
          <w:szCs w:val="20"/>
          <w:lang w:val="en-GB"/>
        </w:rPr>
        <w:t xml:space="preserve"> assessed</w:t>
      </w:r>
      <w:r w:rsidR="00E00AC5">
        <w:rPr>
          <w:rFonts w:ascii="Bookman Old Style" w:hAnsi="Bookman Old Style"/>
          <w:sz w:val="20"/>
          <w:szCs w:val="20"/>
          <w:lang w:val="en-GB"/>
        </w:rPr>
        <w:t>:-</w:t>
      </w:r>
    </w:p>
    <w:p w:rsidR="001C1776" w:rsidRDefault="001C1776" w:rsidP="00E13E6E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E157B8" w:rsidRDefault="00E157B8" w:rsidP="00E157B8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1530N  Land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rear of The Old Kettle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W’shop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>,</w:t>
      </w:r>
      <w:r>
        <w:rPr>
          <w:rFonts w:ascii="Bookman Old Style" w:hAnsi="Bookman Old Style"/>
          <w:sz w:val="20"/>
          <w:szCs w:val="20"/>
          <w:lang w:val="en-GB"/>
        </w:rPr>
        <w:tab/>
        <w:t>Erection of 2 Dwellings</w:t>
      </w:r>
    </w:p>
    <w:p w:rsidR="00E157B8" w:rsidRDefault="00E157B8" w:rsidP="00E157B8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Kettle Lane, Audlem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E157B8" w:rsidRDefault="00E157B8" w:rsidP="00E157B8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17/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1952N  Buerton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Hall Farm, Woore Rd,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Change of use from holiday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accom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E157B8" w:rsidRDefault="00E157B8" w:rsidP="00E157B8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Buerton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To residential dwelling.</w:t>
      </w:r>
      <w:proofErr w:type="gramEnd"/>
    </w:p>
    <w:p w:rsidR="00E157B8" w:rsidRDefault="00E157B8" w:rsidP="00E157B8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  <w:t xml:space="preserve">       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Change of use agricultural lane to</w:t>
      </w:r>
    </w:p>
    <w:p w:rsidR="00281CEE" w:rsidRDefault="00E157B8" w:rsidP="00E157B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1863BA">
        <w:rPr>
          <w:rFonts w:ascii="Bookman Old Style" w:hAnsi="Bookman Old Style"/>
          <w:sz w:val="20"/>
          <w:szCs w:val="20"/>
          <w:lang w:val="en-GB"/>
        </w:rPr>
        <w:t xml:space="preserve">           </w:t>
      </w:r>
      <w:r>
        <w:rPr>
          <w:rFonts w:ascii="Bookman Old Style" w:hAnsi="Bookman Old Style"/>
          <w:sz w:val="20"/>
          <w:szCs w:val="20"/>
          <w:lang w:val="en-GB"/>
        </w:rPr>
        <w:t>Domestic curtilage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1C1776"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4135DE" w:rsidRDefault="004135DE" w:rsidP="004135DE">
      <w:pPr>
        <w:ind w:firstLine="284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</w:t>
      </w:r>
    </w:p>
    <w:p w:rsidR="001C1776" w:rsidRDefault="00125B02" w:rsidP="00734548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0B43FC">
        <w:rPr>
          <w:rFonts w:ascii="Bookman Old Style" w:hAnsi="Bookman Old Style"/>
          <w:b/>
          <w:sz w:val="20"/>
          <w:szCs w:val="20"/>
          <w:lang w:val="en-GB"/>
        </w:rPr>
        <w:t>733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Any other business</w:t>
      </w:r>
      <w:r w:rsidR="00734548">
        <w:rPr>
          <w:rFonts w:ascii="Bookman Old Style" w:hAnsi="Bookman Old Style"/>
          <w:b/>
          <w:sz w:val="20"/>
          <w:szCs w:val="20"/>
          <w:lang w:val="en-GB"/>
        </w:rPr>
        <w:t xml:space="preserve">     </w:t>
      </w:r>
    </w:p>
    <w:p w:rsidR="001C1776" w:rsidRDefault="001C1776" w:rsidP="00734548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1E1032" w:rsidRDefault="001C1776" w:rsidP="001C1776">
      <w:pPr>
        <w:ind w:left="1440" w:hanging="1305"/>
        <w:jc w:val="both"/>
        <w:rPr>
          <w:rFonts w:ascii="Bookman Old Style" w:hAnsi="Bookman Old Style"/>
          <w:sz w:val="20"/>
          <w:szCs w:val="20"/>
          <w:lang w:val="en-GB"/>
        </w:rPr>
      </w:pPr>
      <w:r w:rsidRPr="001C1776">
        <w:rPr>
          <w:rFonts w:ascii="Bookman Old Style" w:hAnsi="Bookman Old Style"/>
          <w:sz w:val="20"/>
          <w:szCs w:val="20"/>
          <w:lang w:val="en-GB"/>
        </w:rPr>
        <w:t>1721/1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E157B8">
        <w:rPr>
          <w:rFonts w:ascii="Bookman Old Style" w:hAnsi="Bookman Old Style"/>
          <w:sz w:val="20"/>
          <w:szCs w:val="20"/>
          <w:lang w:val="en-GB"/>
        </w:rPr>
        <w:t>It was noted that no information had been received re PCSO’s speed checking</w:t>
      </w:r>
    </w:p>
    <w:p w:rsidR="001E1032" w:rsidRDefault="001E1032" w:rsidP="001C1776">
      <w:pPr>
        <w:ind w:left="1440" w:hanging="1305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687E08" w:rsidRDefault="00687E08" w:rsidP="00E239CD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E157B8" w:rsidRDefault="00DB1A68" w:rsidP="00F14675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0B43FC">
        <w:rPr>
          <w:rFonts w:ascii="Bookman Old Style" w:hAnsi="Bookman Old Style"/>
          <w:b/>
          <w:sz w:val="20"/>
          <w:szCs w:val="20"/>
          <w:lang w:val="en-GB"/>
        </w:rPr>
        <w:t>734</w:t>
      </w:r>
      <w:r w:rsidR="00281CEE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FB23D5">
        <w:rPr>
          <w:rFonts w:ascii="Bookman Old Style" w:hAnsi="Bookman Old Style"/>
          <w:b/>
          <w:sz w:val="20"/>
          <w:szCs w:val="20"/>
          <w:lang w:val="en-GB"/>
        </w:rPr>
        <w:t>Councillors reports of meetings attended</w:t>
      </w:r>
    </w:p>
    <w:p w:rsidR="00E157B8" w:rsidRDefault="00E157B8" w:rsidP="00F14675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E157B8" w:rsidRPr="00E157B8" w:rsidRDefault="00E157B8" w:rsidP="00F14675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ab/>
      </w:r>
      <w:r>
        <w:rPr>
          <w:rFonts w:ascii="Bookman Old Style" w:hAnsi="Bookman Old Style"/>
          <w:b/>
          <w:sz w:val="20"/>
          <w:szCs w:val="20"/>
          <w:lang w:val="en-GB"/>
        </w:rPr>
        <w:tab/>
      </w:r>
      <w:r>
        <w:rPr>
          <w:rFonts w:ascii="Bookman Old Style" w:hAnsi="Bookman Old Style"/>
          <w:b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>Cllr Shaw attended the Burial Board meeting.</w:t>
      </w:r>
    </w:p>
    <w:p w:rsidR="00FE0F6B" w:rsidRPr="00FE0F6B" w:rsidRDefault="00E157B8" w:rsidP="00F14675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FE0F6B">
        <w:rPr>
          <w:rFonts w:ascii="Bookman Old Style" w:hAnsi="Bookman Old Style"/>
          <w:b/>
          <w:sz w:val="20"/>
          <w:szCs w:val="20"/>
          <w:lang w:val="en-GB"/>
        </w:rPr>
        <w:tab/>
      </w:r>
      <w:r w:rsidR="00607FB8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1D2147" w:rsidRPr="001D2147" w:rsidRDefault="001D2147" w:rsidP="00A24E03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2A39AA" w:rsidRDefault="00DB1A68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0B43FC">
        <w:rPr>
          <w:rFonts w:ascii="Bookman Old Style" w:hAnsi="Bookman Old Style"/>
          <w:b/>
          <w:sz w:val="20"/>
          <w:szCs w:val="20"/>
          <w:lang w:val="en-GB"/>
        </w:rPr>
        <w:t>735</w:t>
      </w:r>
      <w:r w:rsidR="006621E6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A24E03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24E03" w:rsidRPr="001C3A66">
        <w:rPr>
          <w:rFonts w:ascii="Bookman Old Style" w:hAnsi="Bookman Old Style"/>
          <w:b/>
          <w:sz w:val="20"/>
          <w:szCs w:val="20"/>
          <w:lang w:val="en-GB"/>
        </w:rPr>
        <w:t>Dates</w:t>
      </w:r>
      <w:proofErr w:type="gramEnd"/>
      <w:r w:rsidR="00A24E03" w:rsidRPr="001C3A66">
        <w:rPr>
          <w:rFonts w:ascii="Bookman Old Style" w:hAnsi="Bookman Old Style"/>
          <w:b/>
          <w:sz w:val="20"/>
          <w:szCs w:val="20"/>
          <w:lang w:val="en-GB"/>
        </w:rPr>
        <w:t xml:space="preserve"> of next meetings</w:t>
      </w:r>
      <w:r w:rsidR="002A39AA">
        <w:rPr>
          <w:rFonts w:ascii="Bookman Old Style" w:hAnsi="Bookman Old Style"/>
          <w:sz w:val="20"/>
          <w:szCs w:val="20"/>
          <w:lang w:val="en-GB"/>
        </w:rPr>
        <w:tab/>
      </w:r>
      <w:r w:rsidR="001C1776">
        <w:rPr>
          <w:rFonts w:ascii="Bookman Old Style" w:hAnsi="Bookman Old Style"/>
          <w:sz w:val="20"/>
          <w:szCs w:val="20"/>
          <w:lang w:val="en-GB"/>
        </w:rPr>
        <w:tab/>
      </w:r>
      <w:r w:rsidR="001C1776">
        <w:rPr>
          <w:rFonts w:ascii="Bookman Old Style" w:hAnsi="Bookman Old Style"/>
          <w:sz w:val="20"/>
          <w:szCs w:val="20"/>
          <w:lang w:val="en-GB"/>
        </w:rPr>
        <w:tab/>
      </w:r>
      <w:r w:rsidR="002A39AA">
        <w:rPr>
          <w:rFonts w:ascii="Bookman Old Style" w:hAnsi="Bookman Old Style"/>
          <w:sz w:val="20"/>
          <w:szCs w:val="20"/>
          <w:lang w:val="en-GB"/>
        </w:rPr>
        <w:t>Hankelow Chapel meeting room</w:t>
      </w:r>
    </w:p>
    <w:p w:rsidR="002A39AA" w:rsidRDefault="002A39AA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</w:p>
    <w:p w:rsidR="002A39AA" w:rsidRDefault="002A39AA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08/08/2017</w:t>
      </w:r>
    </w:p>
    <w:p w:rsidR="002A39AA" w:rsidRDefault="002A39AA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03/10/2017</w:t>
      </w:r>
    </w:p>
    <w:p w:rsidR="002A39AA" w:rsidRDefault="002A39AA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05/12/2017</w:t>
      </w:r>
    </w:p>
    <w:p w:rsidR="001458E5" w:rsidRDefault="00AE5F9E" w:rsidP="001863BA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Meeting closed </w:t>
      </w:r>
      <w:bookmarkStart w:id="0" w:name="_GoBack"/>
      <w:bookmarkEnd w:id="0"/>
      <w:r w:rsidR="001C1776">
        <w:rPr>
          <w:rFonts w:ascii="Bookman Old Style" w:hAnsi="Bookman Old Style"/>
          <w:sz w:val="20"/>
          <w:szCs w:val="20"/>
          <w:lang w:val="en-GB"/>
        </w:rPr>
        <w:t>at 8 45</w:t>
      </w:r>
      <w:r w:rsidR="002A39AA">
        <w:rPr>
          <w:rFonts w:ascii="Bookman Old Style" w:hAnsi="Bookman Old Style"/>
          <w:sz w:val="20"/>
          <w:szCs w:val="20"/>
          <w:lang w:val="en-GB"/>
        </w:rPr>
        <w:t xml:space="preserve"> p.m.</w:t>
      </w:r>
      <w:r w:rsidR="00DB1A68">
        <w:rPr>
          <w:rFonts w:ascii="Bookman Old Style" w:hAnsi="Bookman Old Style"/>
          <w:sz w:val="20"/>
          <w:szCs w:val="20"/>
          <w:lang w:val="en-GB"/>
        </w:rPr>
        <w:tab/>
      </w:r>
      <w:r w:rsidR="00DB1A68">
        <w:rPr>
          <w:rFonts w:ascii="Bookman Old Style" w:hAnsi="Bookman Old Style"/>
          <w:sz w:val="20"/>
          <w:szCs w:val="20"/>
          <w:lang w:val="en-GB"/>
        </w:rPr>
        <w:tab/>
      </w:r>
      <w:r w:rsidR="00DB1A68">
        <w:rPr>
          <w:rFonts w:ascii="Bookman Old Style" w:hAnsi="Bookman Old Style"/>
          <w:sz w:val="20"/>
          <w:szCs w:val="20"/>
          <w:lang w:val="en-GB"/>
        </w:rPr>
        <w:tab/>
      </w:r>
      <w:r w:rsidR="00DB1A68">
        <w:rPr>
          <w:rFonts w:ascii="Bookman Old Style" w:hAnsi="Bookman Old Style"/>
          <w:sz w:val="20"/>
          <w:szCs w:val="20"/>
          <w:lang w:val="en-GB"/>
        </w:rPr>
        <w:tab/>
      </w:r>
      <w:r w:rsidR="00EB2F4D">
        <w:rPr>
          <w:rFonts w:ascii="Bookman Old Style" w:hAnsi="Bookman Old Style"/>
          <w:sz w:val="20"/>
          <w:szCs w:val="20"/>
          <w:lang w:val="en-GB"/>
        </w:rPr>
        <w:tab/>
      </w:r>
      <w:r w:rsidR="00F14675">
        <w:rPr>
          <w:rFonts w:ascii="Bookman Old Style" w:hAnsi="Bookman Old Style"/>
          <w:sz w:val="20"/>
          <w:szCs w:val="20"/>
          <w:lang w:val="en-GB"/>
        </w:rPr>
        <w:tab/>
      </w:r>
    </w:p>
    <w:sectPr w:rsidR="001458E5" w:rsidSect="0037499C">
      <w:headerReference w:type="default" r:id="rId9"/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1" w:rsidRDefault="00871131">
      <w:r>
        <w:separator/>
      </w:r>
    </w:p>
  </w:endnote>
  <w:endnote w:type="continuationSeparator" w:id="0">
    <w:p w:rsidR="00871131" w:rsidRDefault="0087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1" w:rsidRDefault="00871131">
      <w:r>
        <w:separator/>
      </w:r>
    </w:p>
  </w:footnote>
  <w:footnote w:type="continuationSeparator" w:id="0">
    <w:p w:rsidR="00871131" w:rsidRDefault="0087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3A" w:rsidRDefault="00C43AA2" w:rsidP="00965B8F">
    <w:pPr>
      <w:pStyle w:val="Header"/>
      <w:rPr>
        <w:sz w:val="16"/>
        <w:szCs w:val="16"/>
        <w:lang w:val="en-GB"/>
      </w:rPr>
    </w:pPr>
    <w:r>
      <w:t>Bpcmin</w:t>
    </w:r>
    <w:r w:rsidR="00C4531A">
      <w:t>jun</w:t>
    </w:r>
    <w:r w:rsidR="005D7841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84"/>
    <w:multiLevelType w:val="hybridMultilevel"/>
    <w:tmpl w:val="27648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9A7"/>
    <w:multiLevelType w:val="hybridMultilevel"/>
    <w:tmpl w:val="50AC3422"/>
    <w:lvl w:ilvl="0" w:tplc="B34C1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52C4C"/>
    <w:multiLevelType w:val="hybridMultilevel"/>
    <w:tmpl w:val="8B327846"/>
    <w:lvl w:ilvl="0" w:tplc="56661538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30E0863"/>
    <w:multiLevelType w:val="hybridMultilevel"/>
    <w:tmpl w:val="A8CC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D7250"/>
    <w:multiLevelType w:val="hybridMultilevel"/>
    <w:tmpl w:val="D1449706"/>
    <w:lvl w:ilvl="0" w:tplc="A9F8FD9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8EF1DF3"/>
    <w:multiLevelType w:val="hybridMultilevel"/>
    <w:tmpl w:val="AEC654A0"/>
    <w:lvl w:ilvl="0" w:tplc="1360CC7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2EFC48FC"/>
    <w:multiLevelType w:val="hybridMultilevel"/>
    <w:tmpl w:val="12E07522"/>
    <w:lvl w:ilvl="0" w:tplc="9FDC2C2C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39924EF9"/>
    <w:multiLevelType w:val="multilevel"/>
    <w:tmpl w:val="A8C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240D5"/>
    <w:multiLevelType w:val="hybridMultilevel"/>
    <w:tmpl w:val="A58201C4"/>
    <w:lvl w:ilvl="0" w:tplc="17C2AE0C">
      <w:start w:val="3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340A03"/>
    <w:multiLevelType w:val="hybridMultilevel"/>
    <w:tmpl w:val="375ACD10"/>
    <w:lvl w:ilvl="0" w:tplc="A650E2E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50575A91"/>
    <w:multiLevelType w:val="hybridMultilevel"/>
    <w:tmpl w:val="48E61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652765"/>
    <w:multiLevelType w:val="hybridMultilevel"/>
    <w:tmpl w:val="E8F6D110"/>
    <w:lvl w:ilvl="0" w:tplc="743236E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3551243"/>
    <w:multiLevelType w:val="multilevel"/>
    <w:tmpl w:val="A8C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B1DE2"/>
    <w:multiLevelType w:val="hybridMultilevel"/>
    <w:tmpl w:val="94FA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66056"/>
    <w:multiLevelType w:val="hybridMultilevel"/>
    <w:tmpl w:val="FD46E9D0"/>
    <w:lvl w:ilvl="0" w:tplc="7D8012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E0520E"/>
    <w:multiLevelType w:val="hybridMultilevel"/>
    <w:tmpl w:val="4DD2F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AE49E0"/>
    <w:multiLevelType w:val="hybridMultilevel"/>
    <w:tmpl w:val="0F826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2E5287"/>
    <w:multiLevelType w:val="hybridMultilevel"/>
    <w:tmpl w:val="9B9A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3"/>
  </w:num>
  <w:num w:numId="5">
    <w:abstractNumId w:val="17"/>
  </w:num>
  <w:num w:numId="6">
    <w:abstractNumId w:val="12"/>
  </w:num>
  <w:num w:numId="7">
    <w:abstractNumId w:val="7"/>
  </w:num>
  <w:num w:numId="8">
    <w:abstractNumId w:val="16"/>
  </w:num>
  <w:num w:numId="9">
    <w:abstractNumId w:val="5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5"/>
    <w:rsid w:val="0000364A"/>
    <w:rsid w:val="0000425B"/>
    <w:rsid w:val="00005752"/>
    <w:rsid w:val="00005889"/>
    <w:rsid w:val="00006DB2"/>
    <w:rsid w:val="00007976"/>
    <w:rsid w:val="000109B7"/>
    <w:rsid w:val="000138AB"/>
    <w:rsid w:val="00014434"/>
    <w:rsid w:val="00021AED"/>
    <w:rsid w:val="00021E7F"/>
    <w:rsid w:val="00031A86"/>
    <w:rsid w:val="0004444B"/>
    <w:rsid w:val="000476E6"/>
    <w:rsid w:val="00050BAD"/>
    <w:rsid w:val="0005461C"/>
    <w:rsid w:val="00054B15"/>
    <w:rsid w:val="00056534"/>
    <w:rsid w:val="00056A45"/>
    <w:rsid w:val="00057917"/>
    <w:rsid w:val="000649A5"/>
    <w:rsid w:val="0006518F"/>
    <w:rsid w:val="000668CE"/>
    <w:rsid w:val="00070BD7"/>
    <w:rsid w:val="000714CA"/>
    <w:rsid w:val="00072707"/>
    <w:rsid w:val="00075187"/>
    <w:rsid w:val="00077B3B"/>
    <w:rsid w:val="00080598"/>
    <w:rsid w:val="000812AA"/>
    <w:rsid w:val="000816DF"/>
    <w:rsid w:val="00084B6F"/>
    <w:rsid w:val="00085DBB"/>
    <w:rsid w:val="000870A4"/>
    <w:rsid w:val="000909F5"/>
    <w:rsid w:val="00093888"/>
    <w:rsid w:val="000957BF"/>
    <w:rsid w:val="000977CF"/>
    <w:rsid w:val="000A0539"/>
    <w:rsid w:val="000A2C9F"/>
    <w:rsid w:val="000A4423"/>
    <w:rsid w:val="000A5692"/>
    <w:rsid w:val="000B4059"/>
    <w:rsid w:val="000B43FC"/>
    <w:rsid w:val="000B5869"/>
    <w:rsid w:val="000B760D"/>
    <w:rsid w:val="000C35C3"/>
    <w:rsid w:val="000C56D5"/>
    <w:rsid w:val="000C5BC0"/>
    <w:rsid w:val="000C7BAC"/>
    <w:rsid w:val="000D18FB"/>
    <w:rsid w:val="000E119C"/>
    <w:rsid w:val="000E320C"/>
    <w:rsid w:val="000E7358"/>
    <w:rsid w:val="000E796D"/>
    <w:rsid w:val="000F070C"/>
    <w:rsid w:val="000F0937"/>
    <w:rsid w:val="000F57EF"/>
    <w:rsid w:val="000F6064"/>
    <w:rsid w:val="001018B4"/>
    <w:rsid w:val="00106017"/>
    <w:rsid w:val="00112782"/>
    <w:rsid w:val="00112B1C"/>
    <w:rsid w:val="00122A82"/>
    <w:rsid w:val="0012525A"/>
    <w:rsid w:val="00125B02"/>
    <w:rsid w:val="00126BF8"/>
    <w:rsid w:val="00127BE4"/>
    <w:rsid w:val="00140340"/>
    <w:rsid w:val="001409CF"/>
    <w:rsid w:val="00144148"/>
    <w:rsid w:val="00144478"/>
    <w:rsid w:val="001458E5"/>
    <w:rsid w:val="00146445"/>
    <w:rsid w:val="00152D5E"/>
    <w:rsid w:val="00153A83"/>
    <w:rsid w:val="0015576C"/>
    <w:rsid w:val="0015723C"/>
    <w:rsid w:val="0016095D"/>
    <w:rsid w:val="00163C05"/>
    <w:rsid w:val="0016507C"/>
    <w:rsid w:val="001705E9"/>
    <w:rsid w:val="00171248"/>
    <w:rsid w:val="00173876"/>
    <w:rsid w:val="00173EC3"/>
    <w:rsid w:val="00177811"/>
    <w:rsid w:val="001832D6"/>
    <w:rsid w:val="00185328"/>
    <w:rsid w:val="00185F79"/>
    <w:rsid w:val="001863BA"/>
    <w:rsid w:val="00193570"/>
    <w:rsid w:val="00193895"/>
    <w:rsid w:val="0019548A"/>
    <w:rsid w:val="00196104"/>
    <w:rsid w:val="001A69CA"/>
    <w:rsid w:val="001B30B0"/>
    <w:rsid w:val="001B4A55"/>
    <w:rsid w:val="001C1776"/>
    <w:rsid w:val="001C3A66"/>
    <w:rsid w:val="001C43BA"/>
    <w:rsid w:val="001C6E9A"/>
    <w:rsid w:val="001D2147"/>
    <w:rsid w:val="001E0F9D"/>
    <w:rsid w:val="001E1032"/>
    <w:rsid w:val="001E5240"/>
    <w:rsid w:val="001E7434"/>
    <w:rsid w:val="001F6561"/>
    <w:rsid w:val="001F7A12"/>
    <w:rsid w:val="00203F9D"/>
    <w:rsid w:val="0020745D"/>
    <w:rsid w:val="00207A02"/>
    <w:rsid w:val="002109FC"/>
    <w:rsid w:val="00211311"/>
    <w:rsid w:val="00211451"/>
    <w:rsid w:val="002122A9"/>
    <w:rsid w:val="002123F9"/>
    <w:rsid w:val="0021364E"/>
    <w:rsid w:val="00220346"/>
    <w:rsid w:val="00221BBF"/>
    <w:rsid w:val="00234591"/>
    <w:rsid w:val="00235F57"/>
    <w:rsid w:val="0024349D"/>
    <w:rsid w:val="00247FD7"/>
    <w:rsid w:val="00255850"/>
    <w:rsid w:val="00255C15"/>
    <w:rsid w:val="0025711A"/>
    <w:rsid w:val="002601E0"/>
    <w:rsid w:val="00260C97"/>
    <w:rsid w:val="00263270"/>
    <w:rsid w:val="00263A00"/>
    <w:rsid w:val="00270E69"/>
    <w:rsid w:val="0027178D"/>
    <w:rsid w:val="00277BA2"/>
    <w:rsid w:val="00281CEE"/>
    <w:rsid w:val="0029142C"/>
    <w:rsid w:val="00294E96"/>
    <w:rsid w:val="00295945"/>
    <w:rsid w:val="002A1ED5"/>
    <w:rsid w:val="002A39AA"/>
    <w:rsid w:val="002A5ADF"/>
    <w:rsid w:val="002B351F"/>
    <w:rsid w:val="002B69CC"/>
    <w:rsid w:val="002C5B1E"/>
    <w:rsid w:val="002D2195"/>
    <w:rsid w:val="002D4C4A"/>
    <w:rsid w:val="002D52DC"/>
    <w:rsid w:val="002E7FD3"/>
    <w:rsid w:val="002F23B1"/>
    <w:rsid w:val="002F57A0"/>
    <w:rsid w:val="002F68EF"/>
    <w:rsid w:val="00304F6C"/>
    <w:rsid w:val="00306422"/>
    <w:rsid w:val="00306A40"/>
    <w:rsid w:val="00323151"/>
    <w:rsid w:val="003277F1"/>
    <w:rsid w:val="00331DBB"/>
    <w:rsid w:val="00332B06"/>
    <w:rsid w:val="00332EDF"/>
    <w:rsid w:val="0035118B"/>
    <w:rsid w:val="00353607"/>
    <w:rsid w:val="00354A66"/>
    <w:rsid w:val="003658F9"/>
    <w:rsid w:val="00366935"/>
    <w:rsid w:val="00366B20"/>
    <w:rsid w:val="00374350"/>
    <w:rsid w:val="0037499C"/>
    <w:rsid w:val="00374DDB"/>
    <w:rsid w:val="00374EBB"/>
    <w:rsid w:val="0038537C"/>
    <w:rsid w:val="00386A28"/>
    <w:rsid w:val="00392781"/>
    <w:rsid w:val="0039601C"/>
    <w:rsid w:val="003A1A53"/>
    <w:rsid w:val="003B0A5E"/>
    <w:rsid w:val="003B1245"/>
    <w:rsid w:val="003B3F30"/>
    <w:rsid w:val="003D2A65"/>
    <w:rsid w:val="003D3A61"/>
    <w:rsid w:val="003D5C42"/>
    <w:rsid w:val="003D5D31"/>
    <w:rsid w:val="003E07DC"/>
    <w:rsid w:val="003E0C1E"/>
    <w:rsid w:val="003E313D"/>
    <w:rsid w:val="003E3814"/>
    <w:rsid w:val="003E50B8"/>
    <w:rsid w:val="003E7D00"/>
    <w:rsid w:val="003F31DC"/>
    <w:rsid w:val="00401E6E"/>
    <w:rsid w:val="00404551"/>
    <w:rsid w:val="00406160"/>
    <w:rsid w:val="0040619A"/>
    <w:rsid w:val="00412409"/>
    <w:rsid w:val="004135DE"/>
    <w:rsid w:val="00420011"/>
    <w:rsid w:val="00423D49"/>
    <w:rsid w:val="004307D2"/>
    <w:rsid w:val="004316B1"/>
    <w:rsid w:val="004360E8"/>
    <w:rsid w:val="004407DA"/>
    <w:rsid w:val="0044356C"/>
    <w:rsid w:val="004501F9"/>
    <w:rsid w:val="004528A9"/>
    <w:rsid w:val="0045525F"/>
    <w:rsid w:val="004620F4"/>
    <w:rsid w:val="004661BA"/>
    <w:rsid w:val="004708E0"/>
    <w:rsid w:val="00474A3A"/>
    <w:rsid w:val="004800E0"/>
    <w:rsid w:val="00480F35"/>
    <w:rsid w:val="004824AA"/>
    <w:rsid w:val="004831F0"/>
    <w:rsid w:val="004950A6"/>
    <w:rsid w:val="004A1C71"/>
    <w:rsid w:val="004A545A"/>
    <w:rsid w:val="004A6746"/>
    <w:rsid w:val="004B1380"/>
    <w:rsid w:val="004B1463"/>
    <w:rsid w:val="004B4541"/>
    <w:rsid w:val="004B482B"/>
    <w:rsid w:val="004C0A0D"/>
    <w:rsid w:val="004C4FAB"/>
    <w:rsid w:val="004C62A2"/>
    <w:rsid w:val="004D0E5F"/>
    <w:rsid w:val="004D1197"/>
    <w:rsid w:val="004D219C"/>
    <w:rsid w:val="004D4D04"/>
    <w:rsid w:val="004D5ECC"/>
    <w:rsid w:val="004D7A60"/>
    <w:rsid w:val="004E1545"/>
    <w:rsid w:val="004E4065"/>
    <w:rsid w:val="00506057"/>
    <w:rsid w:val="00506E8C"/>
    <w:rsid w:val="00506FF7"/>
    <w:rsid w:val="00513A4B"/>
    <w:rsid w:val="00525EB1"/>
    <w:rsid w:val="00526439"/>
    <w:rsid w:val="00527A3A"/>
    <w:rsid w:val="00531BD6"/>
    <w:rsid w:val="00531EBE"/>
    <w:rsid w:val="00534FB2"/>
    <w:rsid w:val="00536465"/>
    <w:rsid w:val="00541D7E"/>
    <w:rsid w:val="00541F8B"/>
    <w:rsid w:val="00542FA7"/>
    <w:rsid w:val="00545973"/>
    <w:rsid w:val="0055059F"/>
    <w:rsid w:val="00550DA5"/>
    <w:rsid w:val="00562B84"/>
    <w:rsid w:val="00567758"/>
    <w:rsid w:val="005711E2"/>
    <w:rsid w:val="005729D9"/>
    <w:rsid w:val="005769B3"/>
    <w:rsid w:val="0058078C"/>
    <w:rsid w:val="00584A9E"/>
    <w:rsid w:val="00585112"/>
    <w:rsid w:val="005908D0"/>
    <w:rsid w:val="00594E43"/>
    <w:rsid w:val="005A7475"/>
    <w:rsid w:val="005B220A"/>
    <w:rsid w:val="005B3B88"/>
    <w:rsid w:val="005D6D65"/>
    <w:rsid w:val="005D7841"/>
    <w:rsid w:val="005E182E"/>
    <w:rsid w:val="005E2FD2"/>
    <w:rsid w:val="005E53D0"/>
    <w:rsid w:val="005F1227"/>
    <w:rsid w:val="005F1378"/>
    <w:rsid w:val="005F430D"/>
    <w:rsid w:val="005F67A8"/>
    <w:rsid w:val="0060030A"/>
    <w:rsid w:val="00604304"/>
    <w:rsid w:val="00605F22"/>
    <w:rsid w:val="00607FB8"/>
    <w:rsid w:val="006151BE"/>
    <w:rsid w:val="006169CD"/>
    <w:rsid w:val="00621727"/>
    <w:rsid w:val="00624C8C"/>
    <w:rsid w:val="00625DD1"/>
    <w:rsid w:val="00627BE9"/>
    <w:rsid w:val="00631298"/>
    <w:rsid w:val="00631FF2"/>
    <w:rsid w:val="0063686C"/>
    <w:rsid w:val="00642696"/>
    <w:rsid w:val="00643667"/>
    <w:rsid w:val="006442AA"/>
    <w:rsid w:val="006466B0"/>
    <w:rsid w:val="00646E18"/>
    <w:rsid w:val="0065052A"/>
    <w:rsid w:val="00655145"/>
    <w:rsid w:val="00661507"/>
    <w:rsid w:val="006621E6"/>
    <w:rsid w:val="00665099"/>
    <w:rsid w:val="00666CDB"/>
    <w:rsid w:val="00670070"/>
    <w:rsid w:val="006707B9"/>
    <w:rsid w:val="00671A67"/>
    <w:rsid w:val="006720F0"/>
    <w:rsid w:val="00683EBD"/>
    <w:rsid w:val="006859F4"/>
    <w:rsid w:val="00685A04"/>
    <w:rsid w:val="00687E08"/>
    <w:rsid w:val="006A0196"/>
    <w:rsid w:val="006A0996"/>
    <w:rsid w:val="006A0C43"/>
    <w:rsid w:val="006A247A"/>
    <w:rsid w:val="006A4A39"/>
    <w:rsid w:val="006B4A7D"/>
    <w:rsid w:val="006B5C4F"/>
    <w:rsid w:val="006C0751"/>
    <w:rsid w:val="006C348D"/>
    <w:rsid w:val="006C4569"/>
    <w:rsid w:val="006D3CF7"/>
    <w:rsid w:val="006D4E52"/>
    <w:rsid w:val="006E14DE"/>
    <w:rsid w:val="006E184C"/>
    <w:rsid w:val="006F0CD4"/>
    <w:rsid w:val="006F1C07"/>
    <w:rsid w:val="006F1E01"/>
    <w:rsid w:val="006F35ED"/>
    <w:rsid w:val="006F4C97"/>
    <w:rsid w:val="006F5199"/>
    <w:rsid w:val="006F6B5B"/>
    <w:rsid w:val="006F6F99"/>
    <w:rsid w:val="007013ED"/>
    <w:rsid w:val="007048EB"/>
    <w:rsid w:val="00705822"/>
    <w:rsid w:val="0071043A"/>
    <w:rsid w:val="00710F6B"/>
    <w:rsid w:val="00720888"/>
    <w:rsid w:val="00722499"/>
    <w:rsid w:val="00725CBA"/>
    <w:rsid w:val="00725E65"/>
    <w:rsid w:val="00734080"/>
    <w:rsid w:val="00734548"/>
    <w:rsid w:val="007358C6"/>
    <w:rsid w:val="00736249"/>
    <w:rsid w:val="00736973"/>
    <w:rsid w:val="00741A91"/>
    <w:rsid w:val="00741FCE"/>
    <w:rsid w:val="0074255F"/>
    <w:rsid w:val="00742A6A"/>
    <w:rsid w:val="00745769"/>
    <w:rsid w:val="00745848"/>
    <w:rsid w:val="0075166D"/>
    <w:rsid w:val="007528E8"/>
    <w:rsid w:val="0076379C"/>
    <w:rsid w:val="00765A07"/>
    <w:rsid w:val="007675FE"/>
    <w:rsid w:val="00767A81"/>
    <w:rsid w:val="0077453C"/>
    <w:rsid w:val="007754E3"/>
    <w:rsid w:val="00777AAA"/>
    <w:rsid w:val="00780AAB"/>
    <w:rsid w:val="0078370E"/>
    <w:rsid w:val="007855D3"/>
    <w:rsid w:val="00787784"/>
    <w:rsid w:val="00792F0A"/>
    <w:rsid w:val="0079335C"/>
    <w:rsid w:val="007A04CB"/>
    <w:rsid w:val="007A737B"/>
    <w:rsid w:val="007A7ED0"/>
    <w:rsid w:val="007B60DE"/>
    <w:rsid w:val="007B6343"/>
    <w:rsid w:val="007B6CCE"/>
    <w:rsid w:val="007B6E09"/>
    <w:rsid w:val="007C58F3"/>
    <w:rsid w:val="007D5406"/>
    <w:rsid w:val="007D5BE0"/>
    <w:rsid w:val="007E052D"/>
    <w:rsid w:val="007E0D03"/>
    <w:rsid w:val="007E1EEC"/>
    <w:rsid w:val="007E3910"/>
    <w:rsid w:val="007E49C5"/>
    <w:rsid w:val="007F32D3"/>
    <w:rsid w:val="007F38CB"/>
    <w:rsid w:val="008043E4"/>
    <w:rsid w:val="00807D53"/>
    <w:rsid w:val="00811012"/>
    <w:rsid w:val="00812ADB"/>
    <w:rsid w:val="008148A8"/>
    <w:rsid w:val="00817272"/>
    <w:rsid w:val="00817777"/>
    <w:rsid w:val="00823C61"/>
    <w:rsid w:val="00824F12"/>
    <w:rsid w:val="00831318"/>
    <w:rsid w:val="0083798F"/>
    <w:rsid w:val="0084069F"/>
    <w:rsid w:val="0084088D"/>
    <w:rsid w:val="00841B4E"/>
    <w:rsid w:val="00846959"/>
    <w:rsid w:val="008506AA"/>
    <w:rsid w:val="00856F84"/>
    <w:rsid w:val="0086034F"/>
    <w:rsid w:val="00862181"/>
    <w:rsid w:val="008630D6"/>
    <w:rsid w:val="008667F9"/>
    <w:rsid w:val="00866DA9"/>
    <w:rsid w:val="00866E3A"/>
    <w:rsid w:val="00866F4E"/>
    <w:rsid w:val="00871131"/>
    <w:rsid w:val="0087194F"/>
    <w:rsid w:val="00877199"/>
    <w:rsid w:val="0088333B"/>
    <w:rsid w:val="00884E6E"/>
    <w:rsid w:val="008857C2"/>
    <w:rsid w:val="00887567"/>
    <w:rsid w:val="00891729"/>
    <w:rsid w:val="00892503"/>
    <w:rsid w:val="00896F9F"/>
    <w:rsid w:val="008A4E4F"/>
    <w:rsid w:val="008A62AC"/>
    <w:rsid w:val="008C2FE7"/>
    <w:rsid w:val="008C3131"/>
    <w:rsid w:val="008C3EAE"/>
    <w:rsid w:val="008C687F"/>
    <w:rsid w:val="008D1D3F"/>
    <w:rsid w:val="008D1E8C"/>
    <w:rsid w:val="008D20FA"/>
    <w:rsid w:val="008D2DA9"/>
    <w:rsid w:val="008D58AE"/>
    <w:rsid w:val="008D7802"/>
    <w:rsid w:val="008E38CD"/>
    <w:rsid w:val="008E535C"/>
    <w:rsid w:val="008F060D"/>
    <w:rsid w:val="008F0A44"/>
    <w:rsid w:val="008F22F6"/>
    <w:rsid w:val="008F2D1B"/>
    <w:rsid w:val="008F4504"/>
    <w:rsid w:val="008F48A7"/>
    <w:rsid w:val="008F5A80"/>
    <w:rsid w:val="0090066D"/>
    <w:rsid w:val="00902289"/>
    <w:rsid w:val="009022D7"/>
    <w:rsid w:val="0091779B"/>
    <w:rsid w:val="009222F4"/>
    <w:rsid w:val="00925E85"/>
    <w:rsid w:val="00926885"/>
    <w:rsid w:val="00927621"/>
    <w:rsid w:val="009309F2"/>
    <w:rsid w:val="00940C94"/>
    <w:rsid w:val="0094244C"/>
    <w:rsid w:val="0094390F"/>
    <w:rsid w:val="00944AC8"/>
    <w:rsid w:val="00951495"/>
    <w:rsid w:val="0095250B"/>
    <w:rsid w:val="009557E5"/>
    <w:rsid w:val="00957B99"/>
    <w:rsid w:val="009608F3"/>
    <w:rsid w:val="009619AA"/>
    <w:rsid w:val="009620B9"/>
    <w:rsid w:val="00962631"/>
    <w:rsid w:val="009635E0"/>
    <w:rsid w:val="009646B1"/>
    <w:rsid w:val="00965B8F"/>
    <w:rsid w:val="00965F64"/>
    <w:rsid w:val="00967305"/>
    <w:rsid w:val="00973017"/>
    <w:rsid w:val="009750C2"/>
    <w:rsid w:val="0097792C"/>
    <w:rsid w:val="00983F92"/>
    <w:rsid w:val="00986B96"/>
    <w:rsid w:val="00986BFF"/>
    <w:rsid w:val="00991662"/>
    <w:rsid w:val="00993C1C"/>
    <w:rsid w:val="00995D06"/>
    <w:rsid w:val="009A1E42"/>
    <w:rsid w:val="009A4A03"/>
    <w:rsid w:val="009A5E42"/>
    <w:rsid w:val="009A7D19"/>
    <w:rsid w:val="009B1081"/>
    <w:rsid w:val="009B39CD"/>
    <w:rsid w:val="009B3ECE"/>
    <w:rsid w:val="009B60D4"/>
    <w:rsid w:val="009B735E"/>
    <w:rsid w:val="009B7754"/>
    <w:rsid w:val="009B77DA"/>
    <w:rsid w:val="009C0B66"/>
    <w:rsid w:val="009C2B52"/>
    <w:rsid w:val="009C2D76"/>
    <w:rsid w:val="009C2F71"/>
    <w:rsid w:val="009C439C"/>
    <w:rsid w:val="009D76C7"/>
    <w:rsid w:val="009E482A"/>
    <w:rsid w:val="009E5897"/>
    <w:rsid w:val="009F032B"/>
    <w:rsid w:val="009F7CEF"/>
    <w:rsid w:val="00A000FE"/>
    <w:rsid w:val="00A00582"/>
    <w:rsid w:val="00A11D53"/>
    <w:rsid w:val="00A13F22"/>
    <w:rsid w:val="00A146DA"/>
    <w:rsid w:val="00A20603"/>
    <w:rsid w:val="00A20796"/>
    <w:rsid w:val="00A20F93"/>
    <w:rsid w:val="00A2162A"/>
    <w:rsid w:val="00A231B4"/>
    <w:rsid w:val="00A24E03"/>
    <w:rsid w:val="00A43B8C"/>
    <w:rsid w:val="00A477EB"/>
    <w:rsid w:val="00A50D36"/>
    <w:rsid w:val="00A51984"/>
    <w:rsid w:val="00A531D1"/>
    <w:rsid w:val="00A539F6"/>
    <w:rsid w:val="00A557B3"/>
    <w:rsid w:val="00A56179"/>
    <w:rsid w:val="00A60BC2"/>
    <w:rsid w:val="00A60FA0"/>
    <w:rsid w:val="00A64B86"/>
    <w:rsid w:val="00A66955"/>
    <w:rsid w:val="00A77F47"/>
    <w:rsid w:val="00A81239"/>
    <w:rsid w:val="00A85947"/>
    <w:rsid w:val="00A86EDB"/>
    <w:rsid w:val="00A878ED"/>
    <w:rsid w:val="00A965D9"/>
    <w:rsid w:val="00A97D35"/>
    <w:rsid w:val="00AA48B8"/>
    <w:rsid w:val="00AA5F44"/>
    <w:rsid w:val="00AB51C6"/>
    <w:rsid w:val="00AC08A4"/>
    <w:rsid w:val="00AC13C8"/>
    <w:rsid w:val="00AC4AD1"/>
    <w:rsid w:val="00AC5CD9"/>
    <w:rsid w:val="00AC73CE"/>
    <w:rsid w:val="00AE5F9E"/>
    <w:rsid w:val="00AE713B"/>
    <w:rsid w:val="00AE7DB8"/>
    <w:rsid w:val="00AF1854"/>
    <w:rsid w:val="00AF252D"/>
    <w:rsid w:val="00B04219"/>
    <w:rsid w:val="00B053F2"/>
    <w:rsid w:val="00B15233"/>
    <w:rsid w:val="00B156E8"/>
    <w:rsid w:val="00B15BA7"/>
    <w:rsid w:val="00B15D2B"/>
    <w:rsid w:val="00B16065"/>
    <w:rsid w:val="00B17653"/>
    <w:rsid w:val="00B176B4"/>
    <w:rsid w:val="00B202BB"/>
    <w:rsid w:val="00B30633"/>
    <w:rsid w:val="00B347D9"/>
    <w:rsid w:val="00B357ED"/>
    <w:rsid w:val="00B37D4C"/>
    <w:rsid w:val="00B4158D"/>
    <w:rsid w:val="00B460A5"/>
    <w:rsid w:val="00B54A2A"/>
    <w:rsid w:val="00B54A79"/>
    <w:rsid w:val="00B56B39"/>
    <w:rsid w:val="00B56D56"/>
    <w:rsid w:val="00B57DA2"/>
    <w:rsid w:val="00B632EB"/>
    <w:rsid w:val="00B71B0C"/>
    <w:rsid w:val="00B71C0D"/>
    <w:rsid w:val="00B74D12"/>
    <w:rsid w:val="00B75E24"/>
    <w:rsid w:val="00B80692"/>
    <w:rsid w:val="00B8217E"/>
    <w:rsid w:val="00B90C68"/>
    <w:rsid w:val="00B90DDC"/>
    <w:rsid w:val="00B91408"/>
    <w:rsid w:val="00B91D63"/>
    <w:rsid w:val="00B935D8"/>
    <w:rsid w:val="00B93C27"/>
    <w:rsid w:val="00B942F9"/>
    <w:rsid w:val="00B97D79"/>
    <w:rsid w:val="00BA1A1E"/>
    <w:rsid w:val="00BA27C0"/>
    <w:rsid w:val="00BA3B3B"/>
    <w:rsid w:val="00BA65BB"/>
    <w:rsid w:val="00BB03F2"/>
    <w:rsid w:val="00BB1120"/>
    <w:rsid w:val="00BB6B2E"/>
    <w:rsid w:val="00BC39D4"/>
    <w:rsid w:val="00BC5768"/>
    <w:rsid w:val="00BD1659"/>
    <w:rsid w:val="00BD4EA8"/>
    <w:rsid w:val="00BD71CF"/>
    <w:rsid w:val="00BE0AE5"/>
    <w:rsid w:val="00BE2351"/>
    <w:rsid w:val="00BE42B4"/>
    <w:rsid w:val="00BF2CF8"/>
    <w:rsid w:val="00BF369D"/>
    <w:rsid w:val="00C05647"/>
    <w:rsid w:val="00C11318"/>
    <w:rsid w:val="00C179E2"/>
    <w:rsid w:val="00C31AE1"/>
    <w:rsid w:val="00C3325A"/>
    <w:rsid w:val="00C40E1E"/>
    <w:rsid w:val="00C41E9C"/>
    <w:rsid w:val="00C42DB7"/>
    <w:rsid w:val="00C43AA2"/>
    <w:rsid w:val="00C4531A"/>
    <w:rsid w:val="00C45623"/>
    <w:rsid w:val="00C46A9B"/>
    <w:rsid w:val="00C46C1B"/>
    <w:rsid w:val="00C46F1A"/>
    <w:rsid w:val="00C4730C"/>
    <w:rsid w:val="00C5183D"/>
    <w:rsid w:val="00C53247"/>
    <w:rsid w:val="00C53FD8"/>
    <w:rsid w:val="00C66974"/>
    <w:rsid w:val="00C71348"/>
    <w:rsid w:val="00C777F6"/>
    <w:rsid w:val="00C80BA5"/>
    <w:rsid w:val="00C8257F"/>
    <w:rsid w:val="00C83795"/>
    <w:rsid w:val="00C875EA"/>
    <w:rsid w:val="00C91254"/>
    <w:rsid w:val="00CA3DFE"/>
    <w:rsid w:val="00CA5B40"/>
    <w:rsid w:val="00CA72B2"/>
    <w:rsid w:val="00CB2B3C"/>
    <w:rsid w:val="00CB3D83"/>
    <w:rsid w:val="00CB4F0C"/>
    <w:rsid w:val="00CB727F"/>
    <w:rsid w:val="00CC7451"/>
    <w:rsid w:val="00CD19CB"/>
    <w:rsid w:val="00CD246D"/>
    <w:rsid w:val="00CD3CDC"/>
    <w:rsid w:val="00CD7BC7"/>
    <w:rsid w:val="00CE1004"/>
    <w:rsid w:val="00CE557F"/>
    <w:rsid w:val="00CE71D8"/>
    <w:rsid w:val="00CE7751"/>
    <w:rsid w:val="00CE7FF4"/>
    <w:rsid w:val="00CF1370"/>
    <w:rsid w:val="00CF7F63"/>
    <w:rsid w:val="00D00EA2"/>
    <w:rsid w:val="00D043B8"/>
    <w:rsid w:val="00D052E2"/>
    <w:rsid w:val="00D07BFB"/>
    <w:rsid w:val="00D11BBE"/>
    <w:rsid w:val="00D225C3"/>
    <w:rsid w:val="00D302F1"/>
    <w:rsid w:val="00D30CEF"/>
    <w:rsid w:val="00D30FF1"/>
    <w:rsid w:val="00D3122A"/>
    <w:rsid w:val="00D33460"/>
    <w:rsid w:val="00D340EE"/>
    <w:rsid w:val="00D34C6E"/>
    <w:rsid w:val="00D35539"/>
    <w:rsid w:val="00D418D4"/>
    <w:rsid w:val="00D424A6"/>
    <w:rsid w:val="00D4512A"/>
    <w:rsid w:val="00D47A07"/>
    <w:rsid w:val="00D5095E"/>
    <w:rsid w:val="00D51228"/>
    <w:rsid w:val="00D5693B"/>
    <w:rsid w:val="00D616A3"/>
    <w:rsid w:val="00D71FEA"/>
    <w:rsid w:val="00D750AD"/>
    <w:rsid w:val="00D778BB"/>
    <w:rsid w:val="00D82EF9"/>
    <w:rsid w:val="00D834A0"/>
    <w:rsid w:val="00D853D9"/>
    <w:rsid w:val="00D9012F"/>
    <w:rsid w:val="00D90E30"/>
    <w:rsid w:val="00DA2936"/>
    <w:rsid w:val="00DA3642"/>
    <w:rsid w:val="00DA44B5"/>
    <w:rsid w:val="00DB1A68"/>
    <w:rsid w:val="00DB4C0F"/>
    <w:rsid w:val="00DB4EFF"/>
    <w:rsid w:val="00DC17E0"/>
    <w:rsid w:val="00DD055C"/>
    <w:rsid w:val="00DD1006"/>
    <w:rsid w:val="00DD6B93"/>
    <w:rsid w:val="00DD7078"/>
    <w:rsid w:val="00DE1134"/>
    <w:rsid w:val="00DE2385"/>
    <w:rsid w:val="00DE340E"/>
    <w:rsid w:val="00DF298B"/>
    <w:rsid w:val="00DF3814"/>
    <w:rsid w:val="00DF3D99"/>
    <w:rsid w:val="00DF549F"/>
    <w:rsid w:val="00E00AC5"/>
    <w:rsid w:val="00E04008"/>
    <w:rsid w:val="00E06043"/>
    <w:rsid w:val="00E06277"/>
    <w:rsid w:val="00E10878"/>
    <w:rsid w:val="00E13E6E"/>
    <w:rsid w:val="00E15717"/>
    <w:rsid w:val="00E157B8"/>
    <w:rsid w:val="00E222D6"/>
    <w:rsid w:val="00E239CD"/>
    <w:rsid w:val="00E23F3D"/>
    <w:rsid w:val="00E242A9"/>
    <w:rsid w:val="00E244A7"/>
    <w:rsid w:val="00E251E2"/>
    <w:rsid w:val="00E254B8"/>
    <w:rsid w:val="00E308F1"/>
    <w:rsid w:val="00E3146C"/>
    <w:rsid w:val="00E33AD1"/>
    <w:rsid w:val="00E358DF"/>
    <w:rsid w:val="00E36585"/>
    <w:rsid w:val="00E3793B"/>
    <w:rsid w:val="00E405D2"/>
    <w:rsid w:val="00E40A6F"/>
    <w:rsid w:val="00E44ADD"/>
    <w:rsid w:val="00E463AF"/>
    <w:rsid w:val="00E50903"/>
    <w:rsid w:val="00E52437"/>
    <w:rsid w:val="00E56DC1"/>
    <w:rsid w:val="00E61439"/>
    <w:rsid w:val="00E62864"/>
    <w:rsid w:val="00E63DD5"/>
    <w:rsid w:val="00E66BDC"/>
    <w:rsid w:val="00E73ACD"/>
    <w:rsid w:val="00E75829"/>
    <w:rsid w:val="00E762A5"/>
    <w:rsid w:val="00E81370"/>
    <w:rsid w:val="00E81489"/>
    <w:rsid w:val="00E85C33"/>
    <w:rsid w:val="00E971BB"/>
    <w:rsid w:val="00EA1A3C"/>
    <w:rsid w:val="00EA20EC"/>
    <w:rsid w:val="00EA7071"/>
    <w:rsid w:val="00EB27E0"/>
    <w:rsid w:val="00EB2F4D"/>
    <w:rsid w:val="00EB4366"/>
    <w:rsid w:val="00EB729D"/>
    <w:rsid w:val="00EC18EC"/>
    <w:rsid w:val="00EC38F5"/>
    <w:rsid w:val="00EC3E73"/>
    <w:rsid w:val="00EC4EF8"/>
    <w:rsid w:val="00EC5EA1"/>
    <w:rsid w:val="00EC61A0"/>
    <w:rsid w:val="00EC7669"/>
    <w:rsid w:val="00ED1756"/>
    <w:rsid w:val="00ED1F42"/>
    <w:rsid w:val="00ED375D"/>
    <w:rsid w:val="00EE015A"/>
    <w:rsid w:val="00EE0785"/>
    <w:rsid w:val="00EE4721"/>
    <w:rsid w:val="00EE4FEB"/>
    <w:rsid w:val="00EF0893"/>
    <w:rsid w:val="00EF2024"/>
    <w:rsid w:val="00EF25E0"/>
    <w:rsid w:val="00EF436A"/>
    <w:rsid w:val="00EF6582"/>
    <w:rsid w:val="00EF7A28"/>
    <w:rsid w:val="00EF7BAF"/>
    <w:rsid w:val="00F04EFE"/>
    <w:rsid w:val="00F04F3D"/>
    <w:rsid w:val="00F06147"/>
    <w:rsid w:val="00F14675"/>
    <w:rsid w:val="00F15636"/>
    <w:rsid w:val="00F1770A"/>
    <w:rsid w:val="00F211E1"/>
    <w:rsid w:val="00F2296B"/>
    <w:rsid w:val="00F23999"/>
    <w:rsid w:val="00F27D81"/>
    <w:rsid w:val="00F371BD"/>
    <w:rsid w:val="00F41163"/>
    <w:rsid w:val="00F4178D"/>
    <w:rsid w:val="00F419C2"/>
    <w:rsid w:val="00F46B61"/>
    <w:rsid w:val="00F46E2D"/>
    <w:rsid w:val="00F4787B"/>
    <w:rsid w:val="00F54196"/>
    <w:rsid w:val="00F626BB"/>
    <w:rsid w:val="00F6577A"/>
    <w:rsid w:val="00F666B4"/>
    <w:rsid w:val="00F66E74"/>
    <w:rsid w:val="00F773E0"/>
    <w:rsid w:val="00F8234E"/>
    <w:rsid w:val="00F847CA"/>
    <w:rsid w:val="00FA1825"/>
    <w:rsid w:val="00FA2FCF"/>
    <w:rsid w:val="00FA5581"/>
    <w:rsid w:val="00FA6527"/>
    <w:rsid w:val="00FB1866"/>
    <w:rsid w:val="00FB1884"/>
    <w:rsid w:val="00FB23D5"/>
    <w:rsid w:val="00FB3ADF"/>
    <w:rsid w:val="00FB5FBE"/>
    <w:rsid w:val="00FC0A5E"/>
    <w:rsid w:val="00FC1D64"/>
    <w:rsid w:val="00FC207E"/>
    <w:rsid w:val="00FC3E1B"/>
    <w:rsid w:val="00FC6477"/>
    <w:rsid w:val="00FD10E0"/>
    <w:rsid w:val="00FD119A"/>
    <w:rsid w:val="00FD3386"/>
    <w:rsid w:val="00FE0F6B"/>
    <w:rsid w:val="00FE53EC"/>
    <w:rsid w:val="00FE5C5C"/>
    <w:rsid w:val="00FE72D9"/>
    <w:rsid w:val="00FE7562"/>
    <w:rsid w:val="00FF3049"/>
    <w:rsid w:val="00FF44B6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6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3A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6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3A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5B11-FD93-4F26-9E62-AF0A72FF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Buerton Parish Council</vt:lpstr>
    </vt:vector>
  </TitlesOfParts>
  <Company>home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Buerton Parish Council</dc:title>
  <dc:creator>john kemble</dc:creator>
  <cp:lastModifiedBy>Home User</cp:lastModifiedBy>
  <cp:revision>6</cp:revision>
  <cp:lastPrinted>2017-07-03T20:07:00Z</cp:lastPrinted>
  <dcterms:created xsi:type="dcterms:W3CDTF">2017-07-03T18:54:00Z</dcterms:created>
  <dcterms:modified xsi:type="dcterms:W3CDTF">2017-07-03T20:47:00Z</dcterms:modified>
</cp:coreProperties>
</file>